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附件2  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原地推铅球测试</w:t>
      </w:r>
      <w:r>
        <w:rPr>
          <w:rFonts w:hint="eastAsia" w:ascii="黑体" w:hAnsi="黑体" w:eastAsia="黑体" w:cs="黑体"/>
          <w:sz w:val="32"/>
          <w:szCs w:val="32"/>
        </w:rPr>
        <w:t>评分标准</w:t>
      </w:r>
    </w:p>
    <w:tbl>
      <w:tblPr>
        <w:tblStyle w:val="5"/>
        <w:tblpPr w:leftFromText="180" w:rightFromText="180" w:vertAnchor="text" w:horzAnchor="page" w:tblpX="1590" w:tblpY="257"/>
        <w:tblOverlap w:val="never"/>
        <w:tblW w:w="90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265"/>
        <w:gridCol w:w="2265"/>
        <w:gridCol w:w="22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男子铅球</w:t>
            </w:r>
          </w:p>
        </w:tc>
        <w:tc>
          <w:tcPr>
            <w:tcW w:w="45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女子铅球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成绩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分数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成绩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分数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12.0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100.00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9.6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11.9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98.80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9.5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98.68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11.8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97.48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9.4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97.32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11.7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96.28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9.3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11.6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95.08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9.2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94.68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11.5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93.88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9.1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93.32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11.4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92.68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9.0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11.3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91.48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8.9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90.68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11.2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90.28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8.8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89.32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11.1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89.08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8.7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87.88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11.0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87.88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8.6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86.68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86.68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8.5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85.32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85.32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8.4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83.88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84.12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8.3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82.68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83.08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8.2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81.32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81.72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8.1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79.88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80.52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8.0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78.68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79.32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77.32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78.12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75.88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76.92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74.52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75.72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73.32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9.9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74.52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71.88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9.8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73.32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70.52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9.7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72.12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69.32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9.6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70.92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9.5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69.72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66.68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9.4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68.52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65.32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9.3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67.32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9.2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66.12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62.68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9.1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64.80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61.32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9.0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63.60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8.9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62.40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58.68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8.8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61.20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57.32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8.7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8.6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58.80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54.68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8.5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57.60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53.32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8.4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56.40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52.12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8.3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55.20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50.68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8.2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54.00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49.48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8.1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52.68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48.12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8.0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51.48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46.68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50.28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45.48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49.08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44.12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47.88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46.68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41.48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45.48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44.28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43.08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37.48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41.88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36.12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40.68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34.92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39.48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33.48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38.28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37.08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35.88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29.60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34.68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33.48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26.92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32.28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31.08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24.28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29.88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28.68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27.48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26.28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25.08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23.88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22.68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21.48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20.28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19.08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17.88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16.68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15.48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14.28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13.08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11.88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10.68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9.48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8.28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7.08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4.80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bookmarkStart w:id="0" w:name="_GoBack" w:colFirst="0" w:colLast="3"/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3.60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2.40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1.20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numPr>
          <w:numId w:val="0"/>
        </w:numPr>
        <w:spacing w:line="360" w:lineRule="atLeast"/>
        <w:rPr>
          <w:rFonts w:hint="eastAsia" w:ascii="楷体" w:hAnsi="楷体" w:eastAsia="楷体"/>
          <w:sz w:val="32"/>
          <w:szCs w:val="32"/>
          <w:lang w:val="en-US" w:eastAsia="zh-CN"/>
        </w:rPr>
      </w:pPr>
    </w:p>
    <w:p>
      <w:pPr>
        <w:numPr>
          <w:numId w:val="0"/>
        </w:numPr>
        <w:spacing w:line="360" w:lineRule="atLeast"/>
        <w:rPr>
          <w:rFonts w:hint="eastAsia" w:ascii="楷体" w:hAnsi="楷体" w:eastAsia="楷体"/>
          <w:sz w:val="32"/>
          <w:szCs w:val="32"/>
          <w:lang w:val="en-US" w:eastAsia="zh-CN"/>
        </w:rPr>
      </w:pPr>
    </w:p>
    <w:p>
      <w:pPr>
        <w:numPr>
          <w:numId w:val="0"/>
        </w:numPr>
        <w:spacing w:line="360" w:lineRule="atLeast"/>
        <w:rPr>
          <w:rFonts w:hint="eastAsia" w:ascii="楷体" w:hAnsi="楷体" w:eastAsia="楷体"/>
          <w:sz w:val="32"/>
          <w:szCs w:val="32"/>
          <w:lang w:val="en-US" w:eastAsia="zh-CN"/>
        </w:rPr>
      </w:pPr>
    </w:p>
    <w:p>
      <w:pPr>
        <w:numPr>
          <w:numId w:val="0"/>
        </w:numPr>
        <w:spacing w:line="360" w:lineRule="atLeast"/>
        <w:rPr>
          <w:rFonts w:hint="eastAsia" w:ascii="楷体" w:hAnsi="楷体" w:eastAsia="楷体"/>
          <w:sz w:val="32"/>
          <w:szCs w:val="32"/>
          <w:lang w:val="en-US" w:eastAsia="zh-CN"/>
        </w:rPr>
      </w:pPr>
    </w:p>
    <w:p>
      <w:pPr>
        <w:numPr>
          <w:numId w:val="0"/>
        </w:numPr>
        <w:spacing w:line="360" w:lineRule="atLeast"/>
        <w:rPr>
          <w:rFonts w:hint="eastAsia" w:ascii="楷体" w:hAnsi="楷体" w:eastAsia="楷体"/>
          <w:sz w:val="32"/>
          <w:szCs w:val="32"/>
          <w:lang w:val="en-US" w:eastAsia="zh-CN"/>
        </w:rPr>
      </w:pPr>
    </w:p>
    <w:p>
      <w:pPr>
        <w:numPr>
          <w:numId w:val="0"/>
        </w:numPr>
        <w:spacing w:line="360" w:lineRule="atLeast"/>
        <w:rPr>
          <w:rFonts w:hint="eastAsia" w:ascii="楷体" w:hAnsi="楷体" w:eastAsia="楷体"/>
          <w:sz w:val="32"/>
          <w:szCs w:val="32"/>
          <w:lang w:val="en-US" w:eastAsia="zh-CN"/>
        </w:rPr>
      </w:pPr>
    </w:p>
    <w:p>
      <w:pPr>
        <w:numPr>
          <w:numId w:val="0"/>
        </w:numPr>
        <w:spacing w:line="360" w:lineRule="atLeast"/>
        <w:rPr>
          <w:rFonts w:hint="eastAsia" w:ascii="楷体" w:hAnsi="楷体" w:eastAsia="楷体"/>
          <w:sz w:val="32"/>
          <w:szCs w:val="32"/>
          <w:lang w:val="en-US" w:eastAsia="zh-CN"/>
        </w:rPr>
      </w:pPr>
    </w:p>
    <w:p>
      <w:pPr>
        <w:numPr>
          <w:numId w:val="0"/>
        </w:numPr>
        <w:spacing w:line="360" w:lineRule="atLeast"/>
        <w:rPr>
          <w:rFonts w:hint="eastAsia" w:ascii="楷体" w:hAnsi="楷体" w:eastAsia="楷体"/>
          <w:sz w:val="32"/>
          <w:szCs w:val="32"/>
          <w:lang w:val="en-US" w:eastAsia="zh-CN"/>
        </w:rPr>
      </w:pPr>
    </w:p>
    <w:p>
      <w:pPr>
        <w:numPr>
          <w:numId w:val="0"/>
        </w:numPr>
        <w:spacing w:line="360" w:lineRule="atLeast"/>
        <w:rPr>
          <w:rFonts w:hint="eastAsia" w:ascii="楷体" w:hAnsi="楷体" w:eastAsia="楷体"/>
          <w:sz w:val="32"/>
          <w:szCs w:val="32"/>
          <w:lang w:val="en-US" w:eastAsia="zh-CN"/>
        </w:rPr>
      </w:pPr>
    </w:p>
    <w:p/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22"/>
        <w:lang w:val="en-US" w:eastAsia="zh-CN" w:bidi="ar-SA"/>
      </w:rPr>
      <w:pict>
        <v:rect id="文本框 1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5E27AED"/>
    <w:rsid w:val="211E2CBD"/>
    <w:rsid w:val="71953878"/>
    <w:rsid w:val="79B668F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dell</cp:lastModifiedBy>
  <dcterms:modified xsi:type="dcterms:W3CDTF">2018-02-11T00:34:39Z</dcterms:modified>
  <dc:title>附件2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