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35"/>
          <w:tab w:val="left" w:pos="2977"/>
        </w:tabs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30"/>
          <w:szCs w:val="30"/>
        </w:rPr>
        <w:t>附件2</w:t>
      </w:r>
    </w:p>
    <w:p>
      <w:pPr>
        <w:tabs>
          <w:tab w:val="left" w:pos="2835"/>
          <w:tab w:val="left" w:pos="2977"/>
        </w:tabs>
        <w:spacing w:after="0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sz w:val="44"/>
          <w:szCs w:val="44"/>
        </w:rPr>
        <w:t>内江职业技术学院</w:t>
      </w:r>
      <w:r>
        <w:rPr>
          <w:rFonts w:ascii="仿宋" w:hAnsi="仿宋" w:eastAsia="仿宋"/>
          <w:b/>
          <w:sz w:val="44"/>
          <w:szCs w:val="44"/>
        </w:rPr>
        <w:t>20</w:t>
      </w:r>
      <w:r>
        <w:rPr>
          <w:rFonts w:hint="eastAsia" w:ascii="仿宋" w:hAnsi="仿宋" w:eastAsia="仿宋"/>
          <w:b/>
          <w:sz w:val="44"/>
          <w:szCs w:val="44"/>
        </w:rPr>
        <w:t>20年高职教育</w:t>
      </w:r>
      <w:bookmarkEnd w:id="0"/>
    </w:p>
    <w:p>
      <w:pPr>
        <w:tabs>
          <w:tab w:val="left" w:pos="2835"/>
          <w:tab w:val="left" w:pos="2977"/>
        </w:tabs>
        <w:spacing w:after="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单独招生考试考生健康承诺书</w:t>
      </w:r>
    </w:p>
    <w:tbl>
      <w:tblPr>
        <w:tblStyle w:val="5"/>
        <w:tblpPr w:leftFromText="180" w:rightFromText="180" w:vertAnchor="page" w:horzAnchor="margin" w:tblpY="3481"/>
        <w:tblW w:w="5382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554"/>
        <w:gridCol w:w="1144"/>
        <w:gridCol w:w="1798"/>
        <w:gridCol w:w="1934"/>
        <w:gridCol w:w="15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9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姓 名</w:t>
            </w:r>
          </w:p>
        </w:tc>
        <w:tc>
          <w:tcPr>
            <w:tcW w:w="785" w:type="pct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性 别</w:t>
            </w:r>
          </w:p>
        </w:tc>
        <w:tc>
          <w:tcPr>
            <w:tcW w:w="908" w:type="pct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977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803" w:type="pct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9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手机号码</w:t>
            </w:r>
          </w:p>
        </w:tc>
        <w:tc>
          <w:tcPr>
            <w:tcW w:w="1363" w:type="pct"/>
            <w:gridSpan w:val="2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908" w:type="pct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身份证号码</w:t>
            </w:r>
          </w:p>
        </w:tc>
        <w:tc>
          <w:tcPr>
            <w:tcW w:w="1780" w:type="pct"/>
            <w:gridSpan w:val="2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49" w:type="pct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家庭地址</w:t>
            </w:r>
          </w:p>
        </w:tc>
        <w:tc>
          <w:tcPr>
            <w:tcW w:w="1363" w:type="pct"/>
            <w:gridSpan w:val="2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高考报名号</w:t>
            </w:r>
          </w:p>
        </w:tc>
        <w:tc>
          <w:tcPr>
            <w:tcW w:w="1780" w:type="pct"/>
            <w:gridSpan w:val="2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949" w:type="pct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承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内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容</w:t>
            </w:r>
          </w:p>
        </w:tc>
        <w:tc>
          <w:tcPr>
            <w:tcW w:w="3248" w:type="pct"/>
            <w:gridSpan w:val="4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1、14天内</w:t>
            </w:r>
            <w:r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</w:rPr>
              <w:t>有无</w:t>
            </w: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</w:rPr>
              <w:t>中高风险疫情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地区，或其他有病例报告社区的居住史或旅行史。</w:t>
            </w:r>
          </w:p>
        </w:tc>
        <w:tc>
          <w:tcPr>
            <w:tcW w:w="803" w:type="pct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9" w:type="pct"/>
            <w:vMerge w:val="continue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3248" w:type="pct"/>
            <w:gridSpan w:val="4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2、14天内</w:t>
            </w:r>
            <w:r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</w:rPr>
              <w:t>有无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与中高风险疫情地区人员，或其他有病例报告社区人员的接触史。</w:t>
            </w:r>
          </w:p>
        </w:tc>
        <w:tc>
          <w:tcPr>
            <w:tcW w:w="803" w:type="pct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9" w:type="pct"/>
            <w:vMerge w:val="continue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3248" w:type="pct"/>
            <w:gridSpan w:val="4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3、14天内</w:t>
            </w:r>
            <w:r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</w:rPr>
              <w:t>有无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与新型冠状病毒肺炎确诊病例（核酸检测阳性者）、疑似病例接触史。</w:t>
            </w:r>
          </w:p>
        </w:tc>
        <w:tc>
          <w:tcPr>
            <w:tcW w:w="803" w:type="pct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9" w:type="pct"/>
            <w:vMerge w:val="continue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3248" w:type="pct"/>
            <w:gridSpan w:val="4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4、14天内</w:t>
            </w:r>
            <w:r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</w:rPr>
              <w:t>有无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发热、咳嗽、乏力等症状。</w:t>
            </w:r>
          </w:p>
        </w:tc>
        <w:tc>
          <w:tcPr>
            <w:tcW w:w="803" w:type="pct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9" w:type="pct"/>
            <w:vMerge w:val="continue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3248" w:type="pct"/>
            <w:gridSpan w:val="4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5、14天内</w:t>
            </w:r>
            <w:r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</w:rPr>
              <w:t>有无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国外、港澳台旅行史或居住史。</w:t>
            </w:r>
          </w:p>
        </w:tc>
        <w:tc>
          <w:tcPr>
            <w:tcW w:w="803" w:type="pct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9" w:type="pct"/>
            <w:vMerge w:val="continue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3248" w:type="pct"/>
            <w:gridSpan w:val="4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6、</w:t>
            </w:r>
            <w:r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</w:rPr>
              <w:t>有无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持有有效健康码或健康证（卡）。</w:t>
            </w:r>
          </w:p>
        </w:tc>
        <w:tc>
          <w:tcPr>
            <w:tcW w:w="803" w:type="pct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9" w:type="pct"/>
            <w:vMerge w:val="continue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  <w:tc>
          <w:tcPr>
            <w:tcW w:w="3248" w:type="pct"/>
            <w:gridSpan w:val="4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7、</w:t>
            </w:r>
            <w:r>
              <w:rPr>
                <w:rFonts w:hint="eastAsia" w:ascii="仿宋" w:hAnsi="仿宋" w:eastAsia="仿宋" w:cs="Times New Roman"/>
                <w:b/>
                <w:kern w:val="2"/>
                <w:sz w:val="28"/>
                <w:szCs w:val="28"/>
              </w:rPr>
              <w:t>有无</w:t>
            </w:r>
            <w:r>
              <w:rPr>
                <w:rFonts w:hint="eastAsia" w:ascii="仿宋" w:hAnsi="仿宋" w:eastAsia="仿宋" w:cs="Times New Roman"/>
                <w:bCs/>
                <w:kern w:val="2"/>
                <w:sz w:val="28"/>
                <w:szCs w:val="28"/>
              </w:rPr>
              <w:t>无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其他需要报告的事项。</w:t>
            </w:r>
          </w:p>
        </w:tc>
        <w:tc>
          <w:tcPr>
            <w:tcW w:w="803" w:type="pct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对以上情况“有、无”作出承诺，如有隐瞒，本人愿意承担相应法律责任。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承诺考生：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2020年   月    日</w:t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134" w:right="1463" w:bottom="1134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59071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72B8D"/>
    <w:rsid w:val="5CC7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5">
    <w:name w:val="网格型2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2020-05-15T03:03:00Z</dcterms:created>
  <dc:creator>.</dc:creator>
  <cp:lastModifiedBy>.</cp:lastModifiedBy>
  <dcterms:modified xsi:type="dcterms:W3CDTF">2020-05-15T03:03:59Z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