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“专升本”专业考试合格名单</w:t>
      </w:r>
    </w:p>
    <w:p>
      <w:pPr>
        <w:spacing w:line="2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071"/>
        <w:gridCol w:w="1421"/>
        <w:gridCol w:w="890"/>
        <w:gridCol w:w="1244"/>
        <w:gridCol w:w="13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 类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考试成绩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3D50"/>
    <w:rsid w:val="141F3D50"/>
    <w:rsid w:val="433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8FF543252DBA4AC6ACC73872251C9AF8</vt:lpwstr>
  </property>
</Properties>
</file>