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335"/>
        <w:gridCol w:w="705"/>
        <w:gridCol w:w="1200"/>
        <w:gridCol w:w="1800"/>
        <w:gridCol w:w="1185"/>
        <w:gridCol w:w="2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西华师范大学2021年下半年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高等学历继续教育本科毕业生授予学士学位名单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学习形式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郭曼玲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罗婉菱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李开平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杜晓敏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蔡璐遥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尹诗宇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胡金莉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明丽琴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胡霞玲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肖婷婷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张如禹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张皓然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魏雨宇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孙大霜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李夏蕾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张术伟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魏宝玲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项美玲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唐雅思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周航宇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刘洵佚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姜欢欢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韩熙言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甘春阳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曾晓红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刘孟娟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邓明欣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曾如意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易术清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杜霖清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付兴梦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欧阳云春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钟小敏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何诗诗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熊高莹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余永丽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冷开蓉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谢冬梅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高大成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郑雪梅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刘娇娇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文晓霞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李竺莲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赵成红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旷佳怡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杨济瑗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蒋雨琪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李泓佳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白梦垠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陈飞燕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万玲源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罗延军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冯胜囡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王霜旖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雷国军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冯杉杉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殷嘉艺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高雅丽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蒋巧荣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唐敏意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赵利华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袁定琴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江萌瑶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骆嘉琳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邵金钰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唐雪梅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龚慧英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冯秋雨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何基民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1063842021009999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周芙戎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李作旭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彭久玲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周宣名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廖金春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求尼卓玛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廖祝栏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贺小蓉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盛佳利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罗今晶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林钞萍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彭祥伟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吕红雨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叶雨洁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朱加琴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郭云飞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王妍苏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王露溪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朱鸿英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何玲丽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刘宸溪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张椿曼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荣慧玲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黄珊珊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谢坤媛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汪美娟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冉瑜涓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邓怡凤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敬维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林双学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李米丽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杨可欣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夏月婷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廖凤茹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邓明珠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冯晴芹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朱志敏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丁乙娟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罗丹易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唐莉丽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徐山青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黄孟欧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林洁玉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易小红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樊小青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孙莉萍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何书婷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郭利平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胡愉钰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谢雯雯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毛艳萍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张诗婷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日力么惹作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刘云梅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邵正琼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萧晶文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唐韦苇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姚俊羽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文光芸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黄孟瑶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毛嘉悦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汪贵林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孔垂英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邓菊香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蔡晓玲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张琳芝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夏世平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石玉雪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艾玉涵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谢思杨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高广利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何娇娇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杨诗琪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唐蜜彬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庞艳萍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胡永静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魏萱鸿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代小敏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管慧敏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敖瑜彬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赵新宇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徐孔燕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冯旭梅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李艾学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羊海涛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谭宇佳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勾晶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万正远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向文静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曾阳洋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宋紫琴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周治尧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袁铭遥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徐海璇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贺修杰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孙玉洁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寇玉婷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周洪燕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函授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蹇杰先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杨萍萍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申利勤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胡思琪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杨粒蓝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杨莉梅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阿重作洗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龙典坪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李珠萍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李孟菊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薛晓慧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廖朝敏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尚于人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兰银洁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唐珊珊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胡艺严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游玉凤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范光静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王娇娇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赵发刚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宪春花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周兴松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张蓉梅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许榆麟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周琳萍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万汝雨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武晓萍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胡月卫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秦睿苓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谢志容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马莺芯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程宇菲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曹筱琳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张水晶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闫帅志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谯悦凤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何金凤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倪雪梅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宋菊梅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赵兰岚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许媛媛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乐和梅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周宇萍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王淑香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吕亮亮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高艺娟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周雨婕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马明君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朱李月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李玟珂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周新晨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唐粼锳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母宏利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李钰婧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龙思瑶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彭静佳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张煜青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李方荣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吴雨沁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约其阿吉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王杨梅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卢忠桂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刘瑾艺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黄纯杰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唐巾岚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吴千欢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邓世洁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詹焰春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郑继伟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邓颜鸿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尔古日洛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伏坤凤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闵诗敏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刘上源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杜贤芳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杨茂涛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罗林花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邓璐瑶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徐召宇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邹雨芪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李白云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倪若兰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杨雍君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吴冰婷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肖玉玲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何昊然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鲜秋怡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陈述芳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梁中华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卢理萍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康露文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侯析君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李炅容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陶彦霞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张姝艳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王芯宇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詹佳虹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陈彦茹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邱丹丹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刘其洋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明芷西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孙远芳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屈峰妃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高梦帆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邹思迪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袁艺容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刘媚媚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廖运友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范晓晴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冯紫鑫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郭光境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邱锡文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021010447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官淑华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卿朝若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宋元慧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阿衣子洛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代汶蓉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杨芸竹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向阳友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段倩红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陆历萍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钟昌红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周号然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肖光艳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艾晓莹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吕利平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龚亭语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文娅丽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邓云桃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饶艳梅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蔡梦涵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雷艳钦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雍晓玉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肖菊芳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严梦玲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苟秦嫣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杨佳佳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鲁顺换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张巧淇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殷慧萍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陈星竹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吴奉峨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严敏慧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牟玉琼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陈婵娟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李若帆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谢坤汝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宋昱霖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胡凤鸣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叶晓倩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何彩云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徐雯雯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胡振彪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张麒林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黄淑敏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文国乡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陈薪名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程可锐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王莉琼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薛苏抒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郎国鑫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蒋美蓉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邓慧玲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夏天姿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庞思源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罗利强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向婧雯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冯德康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王卉雯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马枫媛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马其霞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阮夕轩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索玉洁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武燕华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关雅琪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董婕琳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蔡学志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建筑经济管理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楚云滟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解文杰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唐俊威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刘红玉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莫晨斌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苟怀鑫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古梦蝶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全若萌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赵玉梅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李君茹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吴运灵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胡红梅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刘可心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姬艳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张三玲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赖恩瑶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胡忆嘉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颜于佳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余梦瀅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刘学良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马华梅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罗代容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宋胜兰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廖诺菲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张燕丽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弋涛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曾兴旺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刘应平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陈钧翰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周琪维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牟燕霜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魏云露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白妞作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胡洪菊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熊泽群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郭红丽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江海燕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吴梦娇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陈耿红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屈容立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母昌萍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刘缯铭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陈虔羽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赵洪霞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郑皓匀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向素梅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彭义霞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邹子嘉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曾红萍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王霞洪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游丽萍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张沙沙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江怡军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郑晓琴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巫文南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任秀娟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徐樱之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王舒媛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陆知微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高文文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周君兰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陈万友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罗云波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邓秋菊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张仁琼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黄威恒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孙敏校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侯梦玲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肖均燕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郭银环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刘惠琳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李宗珉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黎燕玲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郎一波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门豪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冯林林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吴双玙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卓已华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刘灵心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谢忠志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伍艳敏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刘群芳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谢雅典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李湮琰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孙锦涛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钟雅仪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温江春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马泳波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鲁一键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函授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扎西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张正华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曾碧莹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白明双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李纤纤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沙文英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詹逸舟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1063842021010808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480C"/>
    <w:rsid w:val="688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2022-01-14T09:06:00Z</dcterms:created>
  <dc:creator>明天过后</dc:creator>
  <cp:lastModifiedBy>明天过后</cp:lastModifiedBy>
  <dcterms:modified xsi:type="dcterms:W3CDTF">2022-01-14T09:14:17Z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15F130265BDD4BC5B2BA85396D1CC5FD</vt:lpwstr>
  </property>
</Properties>
</file>