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12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山东药品食品职业学院2022年单独招生考试</w:t>
      </w:r>
    </w:p>
    <w:p>
      <w:pPr>
        <w:spacing w:line="12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健康管理信息采集表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考生用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）</w:t>
      </w: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53"/>
        <w:gridCol w:w="436"/>
        <w:gridCol w:w="499"/>
        <w:gridCol w:w="607"/>
        <w:gridCol w:w="500"/>
        <w:gridCol w:w="309"/>
        <w:gridCol w:w="272"/>
        <w:gridCol w:w="582"/>
        <w:gridCol w:w="1325"/>
        <w:gridCol w:w="308"/>
        <w:gridCol w:w="752"/>
        <w:gridCol w:w="458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b/>
                <w:sz w:val="24"/>
                <w:lang w:bidi="ar"/>
              </w:rPr>
              <w:t>情形</w:t>
            </w:r>
          </w:p>
        </w:tc>
        <w:tc>
          <w:tcPr>
            <w:tcW w:w="78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hAnsi="等线" w:eastAsia="仿宋_GB2312" w:cs="仿宋_GB2312"/>
                <w:b/>
                <w:sz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考前28天内是否有境外旅居史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居住社区21天内是否发生疫情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属于下面哪种情形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是否解除医学隔离观察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□是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□否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□是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□否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□是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□否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□确诊病例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□无症状感染者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□密切接触者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□以上都不是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□是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□否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□不属于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□是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□否</w:t>
            </w:r>
          </w:p>
          <w:p>
            <w:pPr>
              <w:jc w:val="left"/>
              <w:rPr>
                <w:rFonts w:ascii="仿宋_GB2312" w:hAnsi="等线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hAnsi="等线" w:eastAsia="仿宋_GB2312" w:cs="仿宋_GB2312"/>
                <w:b/>
                <w:sz w:val="24"/>
                <w:lang w:bidi="ar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天数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监测日期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健康码</w:t>
            </w:r>
          </w:p>
          <w:p>
            <w:pPr>
              <w:ind w:firstLine="0" w:firstLineChars="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①红码</w:t>
            </w:r>
          </w:p>
          <w:p>
            <w:pPr>
              <w:ind w:firstLine="0" w:firstLineChars="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②黄码</w:t>
            </w:r>
          </w:p>
          <w:p>
            <w:pPr>
              <w:ind w:firstLine="0" w:firstLineChars="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③绿码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早体温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晚体温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是否有以下症状</w:t>
            </w:r>
          </w:p>
          <w:p>
            <w:pPr>
              <w:pStyle w:val="7"/>
              <w:widowControl/>
              <w:ind w:firstLine="0" w:firstLineChars="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①是</w:t>
            </w:r>
          </w:p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7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12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13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14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等线" w:eastAsia="仿宋_GB2312" w:cs="仿宋_GB2312"/>
                <w:sz w:val="24"/>
                <w:lang w:bidi="ar"/>
              </w:rPr>
              <w:t>考试当天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hAnsi="等线" w:eastAsia="仿宋_GB2312" w:cs="仿宋_GB2312"/>
                <w:b/>
                <w:sz w:val="24"/>
                <w:lang w:bidi="ar"/>
              </w:rPr>
              <w:t>考生承诺</w:t>
            </w:r>
          </w:p>
        </w:tc>
        <w:tc>
          <w:tcPr>
            <w:tcW w:w="78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山东药品食品职业学院2022年单独招生考试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  <w:t>，现郑重承诺：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040" w:firstLineChars="2100"/>
              <w:jc w:val="left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  <w:t xml:space="preserve">                                      日  期：     年   月   日</w:t>
            </w:r>
          </w:p>
        </w:tc>
      </w:tr>
    </w:tbl>
    <w:p>
      <w:pPr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szCs w:val="21"/>
          <w:lang w:bidi="ar"/>
        </w:rPr>
        <w:t>疫情防控以</w:t>
      </w:r>
      <w:r>
        <w:rPr>
          <w:rFonts w:hint="eastAsia" w:ascii="仿宋_GB2312" w:hAnsi="等线" w:eastAsia="仿宋_GB2312" w:cs="仿宋_GB2312"/>
          <w:b/>
          <w:szCs w:val="21"/>
          <w:lang w:bidi="ar"/>
        </w:rPr>
        <w:t>山东省最新要求</w:t>
      </w:r>
      <w:r>
        <w:rPr>
          <w:rFonts w:hint="eastAsia" w:ascii="仿宋_GB2312" w:hAnsi="等线" w:eastAsia="仿宋_GB2312" w:cs="仿宋_GB2312"/>
          <w:szCs w:val="21"/>
          <w:lang w:bidi="ar"/>
        </w:rPr>
        <w:t>为准。</w:t>
      </w:r>
      <w:r>
        <w:rPr>
          <w:rFonts w:hint="eastAsia" w:ascii="仿宋_GB2312" w:hAnsi="等线" w:eastAsia="仿宋_GB2312" w:cs="仿宋_GB2312"/>
          <w:szCs w:val="21"/>
          <w:lang w:val="en-US" w:eastAsia="zh-CN" w:bidi="ar"/>
        </w:rPr>
        <w:t>本表请正反面打印，</w:t>
      </w:r>
      <w:r>
        <w:rPr>
          <w:rFonts w:hint="eastAsia" w:ascii="仿宋_GB2312" w:hAnsi="仿宋" w:eastAsia="仿宋_GB2312" w:cs="仿宋_GB2312"/>
          <w:szCs w:val="21"/>
          <w:lang w:bidi="ar"/>
        </w:rPr>
        <w:t>考生考试进入考点时均须上交本表。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IOLDC+CTBiaoSongSJ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3338E"/>
    <w:rsid w:val="100D6036"/>
    <w:rsid w:val="23FA0237"/>
    <w:rsid w:val="23FA63F8"/>
    <w:rsid w:val="25AC345B"/>
    <w:rsid w:val="2B050B4A"/>
    <w:rsid w:val="32B67A1F"/>
    <w:rsid w:val="3488537F"/>
    <w:rsid w:val="3CC062C0"/>
    <w:rsid w:val="411D21D0"/>
    <w:rsid w:val="4A4B215B"/>
    <w:rsid w:val="4C261319"/>
    <w:rsid w:val="51C70F9E"/>
    <w:rsid w:val="53083527"/>
    <w:rsid w:val="5B71736A"/>
    <w:rsid w:val="5C8936CE"/>
    <w:rsid w:val="5CDF59CA"/>
    <w:rsid w:val="60B90704"/>
    <w:rsid w:val="71F16D54"/>
    <w:rsid w:val="7FB50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OIOLDC+CTBiaoSongSJ" w:hAnsi="OIOLDC+CTBiaoSongSJ" w:eastAsia="OIOLDC+CTBiaoSongSJ" w:cs="Times New Roman"/>
      <w:color w:val="000000"/>
      <w:sz w:val="24"/>
      <w:szCs w:val="22"/>
      <w:lang w:val="en-US" w:eastAsia="zh-CN" w:bidi="ar-SA"/>
    </w:rPr>
  </w:style>
  <w:style w:type="paragraph" w:customStyle="1" w:styleId="7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2022-02-21T08:03:00Z</dcterms:created>
  <dc:creator>Lenovo</dc:creator>
  <cp:lastModifiedBy>Lenovo</cp:lastModifiedBy>
  <dcterms:modified xsi:type="dcterms:W3CDTF">2022-02-23T00:34:57Z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53AFD8DF74D04BE392231797B64D90B0</vt:lpwstr>
  </property>
</Properties>
</file>