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560" w:lineRule="exact"/>
        <w:jc w:val="center"/>
        <w:rPr>
          <w:rFonts w:ascii="方正小标宋简体" w:eastAsia="方正小标宋简体"/>
          <w:sz w:val="40"/>
          <w:szCs w:val="44"/>
        </w:rPr>
      </w:pPr>
      <w:bookmarkStart w:id="0" w:name="_GoBack"/>
      <w:bookmarkEnd w:id="0"/>
      <w:r>
        <w:rPr>
          <w:rFonts w:ascii="方正小标宋简体" w:eastAsia="方正小标宋简体"/>
          <w:sz w:val="40"/>
          <w:szCs w:val="44"/>
        </w:rPr>
        <w:t>甘肃农业大学2022年高职（专科）升本科</w:t>
      </w:r>
    </w:p>
    <w:p>
      <w:pPr>
        <w:spacing w:before="156" w:beforeLines="50" w:after="156" w:afterLines="50" w:line="560" w:lineRule="exact"/>
        <w:jc w:val="center"/>
        <w:rPr>
          <w:rFonts w:ascii="方正小标宋简体" w:eastAsia="方正小标宋简体"/>
          <w:sz w:val="40"/>
          <w:szCs w:val="44"/>
        </w:rPr>
      </w:pPr>
      <w:r>
        <w:rPr>
          <w:rFonts w:ascii="方正小标宋简体" w:eastAsia="方正小标宋简体"/>
          <w:sz w:val="40"/>
          <w:szCs w:val="44"/>
        </w:rPr>
        <w:t>免试生招生</w:t>
      </w:r>
      <w:r>
        <w:rPr>
          <w:rFonts w:hint="eastAsia" w:ascii="方正小标宋简体" w:eastAsia="方正小标宋简体"/>
          <w:sz w:val="40"/>
          <w:szCs w:val="44"/>
        </w:rPr>
        <w:t>农牧</w:t>
      </w:r>
      <w:r>
        <w:rPr>
          <w:rFonts w:ascii="方正小标宋简体" w:eastAsia="方正小标宋简体"/>
          <w:sz w:val="40"/>
          <w:szCs w:val="44"/>
        </w:rPr>
        <w:t>类专业大类考试大纲</w:t>
      </w:r>
    </w:p>
    <w:p>
      <w:pPr>
        <w:spacing w:line="58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一、适用专业及参考书目</w:t>
      </w:r>
    </w:p>
    <w:p>
      <w:pPr>
        <w:spacing w:line="600" w:lineRule="exact"/>
        <w:ind w:firstLine="640" w:firstLineChars="200"/>
        <w:rPr>
          <w:rFonts w:hint="eastAsia" w:ascii="仿宋_GB2312" w:hAnsi="楷体" w:eastAsia="仿宋_GB2312"/>
          <w:sz w:val="32"/>
          <w:szCs w:val="32"/>
        </w:rPr>
      </w:pPr>
      <w:r>
        <w:rPr>
          <w:rFonts w:hint="eastAsia" w:ascii="楷体_GB2312" w:hAnsi="楷体" w:eastAsia="楷体_GB2312"/>
          <w:bCs/>
          <w:sz w:val="32"/>
          <w:szCs w:val="32"/>
        </w:rPr>
        <w:t>适用专业：</w:t>
      </w:r>
      <w:r>
        <w:rPr>
          <w:rFonts w:hint="eastAsia" w:ascii="仿宋_GB2312" w:hAnsi="楷体" w:eastAsia="仿宋_GB2312"/>
          <w:sz w:val="32"/>
          <w:szCs w:val="32"/>
        </w:rPr>
        <w:t>林学专业（090501）和园林专业（090502）。</w:t>
      </w:r>
    </w:p>
    <w:p>
      <w:pPr>
        <w:spacing w:line="600" w:lineRule="exact"/>
        <w:ind w:firstLine="640" w:firstLineChars="200"/>
        <w:rPr>
          <w:rFonts w:hint="eastAsia" w:ascii="仿宋_GB2312" w:hAnsi="楷体" w:eastAsia="仿宋_GB2312"/>
          <w:sz w:val="32"/>
          <w:szCs w:val="32"/>
        </w:rPr>
      </w:pPr>
      <w:r>
        <w:rPr>
          <w:rFonts w:hint="eastAsia" w:ascii="楷体_GB2312" w:hAnsi="楷体" w:eastAsia="楷体_GB2312"/>
          <w:bCs/>
          <w:sz w:val="32"/>
          <w:szCs w:val="32"/>
        </w:rPr>
        <w:t>参考书目:</w:t>
      </w:r>
      <w:r>
        <w:rPr>
          <w:rFonts w:hint="eastAsia" w:ascii="仿宋_GB2312" w:hAnsi="楷体" w:eastAsia="仿宋_GB2312"/>
          <w:sz w:val="32"/>
          <w:szCs w:val="32"/>
        </w:rPr>
        <w:t>陈祥伟、胡海波主编，《林学概论（第1版）》，中国林业出版社，2016。</w:t>
      </w:r>
    </w:p>
    <w:p>
      <w:pPr>
        <w:autoSpaceDE w:val="0"/>
        <w:autoSpaceDN w:val="0"/>
        <w:adjustRightInd w:val="0"/>
        <w:spacing w:line="580" w:lineRule="atLeast"/>
        <w:ind w:firstLine="640"/>
        <w:rPr>
          <w:rFonts w:hint="eastAsia" w:ascii="黑体" w:hAnsi="黑体" w:eastAsia="黑体" w:cs="???????"/>
          <w:kern w:val="0"/>
          <w:sz w:val="44"/>
          <w:szCs w:val="44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zh-CN"/>
        </w:rPr>
        <w:t>二、大纲内容</w:t>
      </w:r>
    </w:p>
    <w:p>
      <w:pPr>
        <w:spacing w:line="360" w:lineRule="auto"/>
        <w:ind w:firstLine="640" w:firstLineChars="200"/>
        <w:rPr>
          <w:rFonts w:hint="eastAsia" w:ascii="楷体_GB2312" w:hAnsi="楷体" w:eastAsia="楷体_GB2312"/>
          <w:sz w:val="32"/>
          <w:szCs w:val="32"/>
        </w:rPr>
      </w:pPr>
      <w:r>
        <w:rPr>
          <w:rFonts w:hint="eastAsia" w:ascii="楷体_GB2312" w:hAnsi="楷体" w:eastAsia="楷体_GB2312" w:cs="Times New Roman"/>
          <w:sz w:val="32"/>
          <w:szCs w:val="32"/>
        </w:rPr>
        <w:t>（</w:t>
      </w:r>
      <w:r>
        <w:rPr>
          <w:rFonts w:hint="eastAsia" w:ascii="楷体_GB2312" w:hAnsi="楷体" w:eastAsia="楷体_GB2312"/>
          <w:sz w:val="32"/>
          <w:szCs w:val="32"/>
        </w:rPr>
        <w:t>一）绪论</w:t>
      </w:r>
    </w:p>
    <w:p>
      <w:pPr>
        <w:spacing w:line="360" w:lineRule="auto"/>
        <w:ind w:firstLine="640" w:firstLineChars="200"/>
        <w:rPr>
          <w:rFonts w:hint="eastAsia"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1.掌握林业和林学的概念。</w:t>
      </w:r>
    </w:p>
    <w:p>
      <w:pPr>
        <w:spacing w:line="360" w:lineRule="auto"/>
        <w:ind w:firstLine="640" w:firstLineChars="200"/>
        <w:rPr>
          <w:rFonts w:hint="eastAsia"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2.了解中国林业的发展趋势；中国林业的的现状。</w:t>
      </w:r>
    </w:p>
    <w:p>
      <w:pPr>
        <w:spacing w:line="360" w:lineRule="auto"/>
        <w:ind w:firstLine="640" w:firstLineChars="200"/>
        <w:rPr>
          <w:rFonts w:hint="eastAsia" w:ascii="楷体_GB2312" w:hAnsi="楷体" w:eastAsia="楷体_GB2312" w:cs="Times New Roman"/>
          <w:sz w:val="32"/>
          <w:szCs w:val="32"/>
        </w:rPr>
      </w:pPr>
      <w:r>
        <w:rPr>
          <w:rFonts w:hint="eastAsia" w:ascii="楷体_GB2312" w:hAnsi="楷体" w:eastAsia="楷体_GB2312" w:cs="Times New Roman"/>
          <w:sz w:val="32"/>
          <w:szCs w:val="32"/>
        </w:rPr>
        <w:t>（二）森林的概念与特征</w:t>
      </w:r>
    </w:p>
    <w:p>
      <w:pPr>
        <w:spacing w:line="360" w:lineRule="auto"/>
        <w:ind w:firstLine="640" w:firstLineChars="200"/>
        <w:rPr>
          <w:rFonts w:hint="eastAsia"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1.掌握森林的概念和特征。</w:t>
      </w:r>
    </w:p>
    <w:p>
      <w:pPr>
        <w:spacing w:line="360" w:lineRule="auto"/>
        <w:ind w:firstLine="640" w:firstLineChars="200"/>
        <w:rPr>
          <w:rFonts w:hint="eastAsia"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2.立木层中的树种分类；林分的概念；了解森林的植物成分；林分蓄积量的测定方法;常见的林分调查因子；平均胸径的测算方法；平均高的测算方法；标准林分和标准地的定义；标准地的设置与境界测量方法；一元材积表测定林分蓄积量的方法；角规测定林分每公顷胸高断面积的方法。</w:t>
      </w:r>
    </w:p>
    <w:p>
      <w:pPr>
        <w:spacing w:line="360" w:lineRule="auto"/>
        <w:ind w:firstLine="640" w:firstLineChars="200"/>
        <w:rPr>
          <w:rFonts w:hint="eastAsia" w:ascii="楷体_GB2312" w:hAnsi="楷体" w:eastAsia="楷体_GB2312" w:cs="Times New Roman"/>
          <w:sz w:val="32"/>
          <w:szCs w:val="32"/>
        </w:rPr>
      </w:pPr>
      <w:r>
        <w:rPr>
          <w:rFonts w:hint="eastAsia" w:ascii="楷体_GB2312" w:hAnsi="楷体" w:eastAsia="楷体_GB2312" w:cs="Times New Roman"/>
          <w:sz w:val="32"/>
          <w:szCs w:val="32"/>
        </w:rPr>
        <w:t>（三）森林植物</w:t>
      </w:r>
    </w:p>
    <w:p>
      <w:pPr>
        <w:spacing w:line="360" w:lineRule="auto"/>
        <w:ind w:firstLine="640" w:firstLineChars="200"/>
        <w:rPr>
          <w:rFonts w:hint="eastAsia"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1.了解植物的基本类群；掌握植物的分类单位、方法、分类系及命名法；种子植物分类学形态术语。</w:t>
      </w:r>
    </w:p>
    <w:p>
      <w:pPr>
        <w:spacing w:line="360" w:lineRule="auto"/>
        <w:ind w:firstLine="640" w:firstLineChars="200"/>
        <w:rPr>
          <w:rFonts w:hint="eastAsia"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2.生物多样性的概念、含义及评价指标；我国生物多样性的特点及其保护；生物多样性危机的原因及生物多样性保护方式。</w:t>
      </w:r>
    </w:p>
    <w:p>
      <w:pPr>
        <w:spacing w:line="360" w:lineRule="auto"/>
        <w:ind w:firstLine="640" w:firstLineChars="200"/>
        <w:rPr>
          <w:rFonts w:hint="eastAsia" w:ascii="楷体_GB2312" w:hAnsi="楷体" w:eastAsia="楷体_GB2312" w:cs="Times New Roman"/>
          <w:sz w:val="32"/>
          <w:szCs w:val="32"/>
        </w:rPr>
      </w:pPr>
      <w:r>
        <w:rPr>
          <w:rFonts w:hint="eastAsia" w:ascii="楷体_GB2312" w:hAnsi="楷体" w:eastAsia="楷体_GB2312" w:cs="Times New Roman"/>
          <w:sz w:val="32"/>
          <w:szCs w:val="32"/>
        </w:rPr>
        <w:t>（四）森林与环境</w:t>
      </w:r>
    </w:p>
    <w:p>
      <w:pPr>
        <w:spacing w:line="360" w:lineRule="auto"/>
        <w:ind w:firstLine="640" w:firstLineChars="200"/>
        <w:rPr>
          <w:rFonts w:hint="eastAsia"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1.了解林内光照的变化规律；土壤理化性质对森林的影响；森林对土壤的影响；了解我国的森林植被区；掌握森林环境的概念；主要的森林环境因子及其对森林的影响；喜光树种、耐阴树种、中性树种的区别；极端温度对林木的影响；森林涵养水源的原因；风对林木的影响以及森林对风的影响；森林植物之间直接作用、间接作用的作用种类。</w:t>
      </w:r>
    </w:p>
    <w:p>
      <w:pPr>
        <w:spacing w:line="360" w:lineRule="auto"/>
        <w:ind w:firstLine="640" w:firstLineChars="200"/>
        <w:rPr>
          <w:rFonts w:hint="eastAsia"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2.森林分布的地带性规律；生态因子作用的特点；森林环境因子与森林作用的规律；森林与环境作用的一般形式。</w:t>
      </w:r>
    </w:p>
    <w:p>
      <w:pPr>
        <w:spacing w:line="360" w:lineRule="auto"/>
        <w:ind w:firstLine="640" w:firstLineChars="200"/>
        <w:rPr>
          <w:rFonts w:hint="eastAsia" w:ascii="楷体_GB2312" w:hAnsi="楷体" w:eastAsia="楷体_GB2312" w:cs="Times New Roman"/>
          <w:sz w:val="32"/>
          <w:szCs w:val="32"/>
        </w:rPr>
      </w:pPr>
      <w:r>
        <w:rPr>
          <w:rFonts w:hint="eastAsia" w:ascii="楷体_GB2312" w:hAnsi="楷体" w:eastAsia="楷体_GB2312" w:cs="Times New Roman"/>
          <w:sz w:val="32"/>
          <w:szCs w:val="32"/>
        </w:rPr>
        <w:t>（五）森林的功能与效益</w:t>
      </w:r>
    </w:p>
    <w:p>
      <w:pPr>
        <w:spacing w:line="360" w:lineRule="auto"/>
        <w:ind w:firstLine="640" w:firstLineChars="200"/>
        <w:rPr>
          <w:rFonts w:hint="eastAsia"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1.了解我国主要存在的生态环境问题。</w:t>
      </w:r>
    </w:p>
    <w:p>
      <w:pPr>
        <w:spacing w:line="360" w:lineRule="auto"/>
        <w:ind w:firstLine="640" w:firstLineChars="200"/>
        <w:rPr>
          <w:rFonts w:hint="eastAsia"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2.森林功能和效益计量和评价指标体系；森林直接效益的种类。</w:t>
      </w:r>
    </w:p>
    <w:p>
      <w:pPr>
        <w:spacing w:line="360" w:lineRule="auto"/>
        <w:ind w:firstLine="640" w:firstLineChars="200"/>
        <w:rPr>
          <w:rFonts w:hint="eastAsia"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3.森林功能和效益计量和评价的方法；通过生态效益评价森林效益的主要指标参数；掌握森林的概念；森林资源的特点、功能和效益;森林间接效益的种类。</w:t>
      </w:r>
    </w:p>
    <w:p>
      <w:pPr>
        <w:spacing w:line="360" w:lineRule="auto"/>
        <w:ind w:firstLine="640" w:firstLineChars="200"/>
        <w:rPr>
          <w:rFonts w:hint="eastAsia" w:ascii="楷体_GB2312" w:hAnsi="楷体" w:eastAsia="楷体_GB2312" w:cs="Times New Roman"/>
          <w:sz w:val="32"/>
          <w:szCs w:val="32"/>
        </w:rPr>
      </w:pPr>
      <w:r>
        <w:rPr>
          <w:rFonts w:hint="eastAsia" w:ascii="楷体_GB2312" w:hAnsi="楷体" w:eastAsia="楷体_GB2312" w:cs="Times New Roman"/>
          <w:sz w:val="32"/>
          <w:szCs w:val="32"/>
        </w:rPr>
        <w:t>（六）林木种子与苗木培育</w:t>
      </w:r>
    </w:p>
    <w:p>
      <w:pPr>
        <w:spacing w:line="360" w:lineRule="auto"/>
        <w:ind w:firstLine="640" w:firstLineChars="200"/>
        <w:rPr>
          <w:rFonts w:hint="eastAsia"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1.了解林木结实周期性及产生的原因；主要的林木种子生产场地；种子的生理成熟和形态成熟；种子催芽的概念和作用；掌握林木种实采集的方法；调制技术以及林木种实的类型；林木种实生命力的影响因素；种子的贮藏方法；种子品质检验的相关指标及操作方法。</w:t>
      </w:r>
    </w:p>
    <w:p>
      <w:pPr>
        <w:spacing w:line="360" w:lineRule="auto"/>
        <w:ind w:firstLine="640" w:firstLineChars="200"/>
        <w:rPr>
          <w:rFonts w:hint="eastAsia"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2.种苗培育的新技术；苗木培育的方法；种子催芽的机理和作用；扦插成活的机理、促进扦插成活的物理和化学方法；移植育苗是苗木质量评价的指标和评价方法；苗木施肥的原则、施肥量、施肥时期和施肥方法；苗木密度确定的原则；常规的种子催芽方法；消毒方法以及苗期管理工作；常规营养繁殖育苗的方法；容器育苗的炒作流程；移植育苗的操作流程。</w:t>
      </w:r>
    </w:p>
    <w:p>
      <w:pPr>
        <w:spacing w:line="360" w:lineRule="auto"/>
        <w:ind w:firstLine="640" w:firstLineChars="200"/>
        <w:rPr>
          <w:rFonts w:hint="eastAsia"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3.组织培养的概念；细胞融合的概念。</w:t>
      </w:r>
    </w:p>
    <w:p>
      <w:pPr>
        <w:spacing w:line="360" w:lineRule="auto"/>
        <w:ind w:firstLine="640" w:firstLineChars="200"/>
        <w:rPr>
          <w:rFonts w:hint="eastAsia" w:ascii="楷体_GB2312" w:hAnsi="楷体" w:eastAsia="楷体_GB2312" w:cs="Times New Roman"/>
          <w:sz w:val="32"/>
          <w:szCs w:val="32"/>
        </w:rPr>
      </w:pPr>
      <w:r>
        <w:rPr>
          <w:rFonts w:hint="eastAsia" w:ascii="楷体_GB2312" w:hAnsi="楷体" w:eastAsia="楷体_GB2312" w:cs="Times New Roman"/>
          <w:sz w:val="32"/>
          <w:szCs w:val="32"/>
        </w:rPr>
        <w:t>（七）森林植被恢复与重建理论</w:t>
      </w:r>
    </w:p>
    <w:p>
      <w:pPr>
        <w:spacing w:line="360" w:lineRule="auto"/>
        <w:ind w:firstLine="640" w:firstLineChars="200"/>
        <w:rPr>
          <w:rFonts w:hint="eastAsia"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1.掌握森林类型的含义、森林类型的划分方法。</w:t>
      </w:r>
    </w:p>
    <w:p>
      <w:pPr>
        <w:spacing w:line="360" w:lineRule="auto"/>
        <w:ind w:firstLine="640" w:firstLineChars="200"/>
        <w:rPr>
          <w:rFonts w:hint="eastAsia"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2.森林立地分类时采用的主要立地因子。</w:t>
      </w:r>
    </w:p>
    <w:p>
      <w:pPr>
        <w:spacing w:line="360" w:lineRule="auto"/>
        <w:ind w:firstLine="640" w:firstLineChars="200"/>
        <w:rPr>
          <w:rFonts w:hint="eastAsia"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3.理解适地适树的含义；适地适树的评价标准、途径和方法；造林树种选择的原则；不同林种对树种选择的要求。</w:t>
      </w:r>
    </w:p>
    <w:p>
      <w:pPr>
        <w:spacing w:line="360" w:lineRule="auto"/>
        <w:ind w:firstLine="640" w:firstLineChars="200"/>
        <w:rPr>
          <w:rFonts w:hint="eastAsia"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4.了解造林密度的相关概念及作用规律；集中常见的种植点配置方法。</w:t>
      </w:r>
    </w:p>
    <w:p>
      <w:pPr>
        <w:spacing w:line="360" w:lineRule="auto"/>
        <w:ind w:firstLine="640" w:firstLineChars="200"/>
        <w:rPr>
          <w:rFonts w:hint="eastAsia"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5.掌握混交林的特点；树种混交的类型及混交林中种间关系的表现形式、作用方式以及种间关系的主要类型。</w:t>
      </w:r>
    </w:p>
    <w:p>
      <w:pPr>
        <w:spacing w:line="360" w:lineRule="auto"/>
        <w:ind w:firstLine="640" w:firstLineChars="200"/>
        <w:rPr>
          <w:rFonts w:hint="eastAsia" w:ascii="楷体_GB2312" w:hAnsi="楷体" w:eastAsia="楷体_GB2312" w:cs="Times New Roman"/>
          <w:sz w:val="32"/>
          <w:szCs w:val="32"/>
        </w:rPr>
      </w:pPr>
      <w:r>
        <w:rPr>
          <w:rFonts w:hint="eastAsia" w:ascii="楷体_GB2312" w:hAnsi="楷体" w:eastAsia="楷体_GB2312" w:cs="Times New Roman"/>
          <w:sz w:val="32"/>
          <w:szCs w:val="32"/>
        </w:rPr>
        <w:t>（八）人工植被调控技术</w:t>
      </w:r>
    </w:p>
    <w:p>
      <w:pPr>
        <w:spacing w:line="360" w:lineRule="auto"/>
        <w:ind w:firstLine="640" w:firstLineChars="200"/>
        <w:rPr>
          <w:rFonts w:hint="eastAsia"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1.了解人工植被调控技术类型；理解引种的意义；引种中考虑的主要生态因子及对树种的影响；选择育种的途径；林木良种繁育基地类型；种源变异的规律和趋势；掌握引种中南树北移、北树南移以及低纬度和高纬度之间引种时树种在生长上的表现；通过栽培措施如何促进引种成功；引种的依据和引种成功的标准；种源试验的目的和种类；无性系选择、家系选择的概念；杂交亲本选择的原则；常见的杂交方式以及杂交技术；母树林建立的主要步骤；种子园的分类以及建园步骤；采穗圃的建立步骤。</w:t>
      </w:r>
    </w:p>
    <w:p>
      <w:pPr>
        <w:spacing w:line="360" w:lineRule="auto"/>
        <w:ind w:firstLine="640" w:firstLineChars="200"/>
        <w:rPr>
          <w:rFonts w:hint="eastAsia"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2.了解造林地的种类；造林整地的作用；整地方式及特点。</w:t>
      </w:r>
    </w:p>
    <w:p>
      <w:pPr>
        <w:spacing w:line="360" w:lineRule="auto"/>
        <w:ind w:firstLine="640" w:firstLineChars="200"/>
        <w:rPr>
          <w:rFonts w:hint="eastAsia"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3.造林密度确定的原则和方法；混交树种选择；混交方法及混交比例确定等混交造林技术。人工幼林抚育的主要措施。</w:t>
      </w:r>
    </w:p>
    <w:p>
      <w:pPr>
        <w:spacing w:line="360" w:lineRule="auto"/>
        <w:ind w:firstLine="640" w:firstLineChars="200"/>
        <w:rPr>
          <w:rFonts w:hint="eastAsia" w:ascii="楷体_GB2312" w:hAnsi="楷体" w:eastAsia="楷体_GB2312" w:cs="Times New Roman"/>
          <w:sz w:val="32"/>
          <w:szCs w:val="32"/>
        </w:rPr>
      </w:pPr>
      <w:r>
        <w:rPr>
          <w:rFonts w:hint="eastAsia" w:ascii="楷体_GB2312" w:hAnsi="楷体" w:eastAsia="楷体_GB2312" w:cs="Times New Roman"/>
          <w:sz w:val="32"/>
          <w:szCs w:val="32"/>
        </w:rPr>
        <w:t>（九）森林可持续经营</w:t>
      </w:r>
    </w:p>
    <w:p>
      <w:pPr>
        <w:spacing w:line="360" w:lineRule="auto"/>
        <w:ind w:firstLine="640" w:firstLineChars="200"/>
        <w:rPr>
          <w:rFonts w:hint="eastAsia"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1.了解森林经营与森林可持续经营的含义；基本任务。</w:t>
      </w:r>
    </w:p>
    <w:p>
      <w:pPr>
        <w:spacing w:line="360" w:lineRule="auto"/>
        <w:ind w:firstLine="640" w:firstLineChars="200"/>
        <w:rPr>
          <w:rFonts w:hint="eastAsia"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2.掌握抚育采伐的目的、方法、特点；采伐强度确定的依据；森林更新采伐的特点及方式。</w:t>
      </w:r>
    </w:p>
    <w:p>
      <w:pPr>
        <w:spacing w:line="360" w:lineRule="auto"/>
        <w:ind w:firstLine="640" w:firstLineChars="200"/>
        <w:rPr>
          <w:rFonts w:hint="eastAsia"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3.了解择伐更新、皆伐更新、渐伐更新、更新采伐的概念及种类。</w:t>
      </w:r>
    </w:p>
    <w:p>
      <w:pPr>
        <w:spacing w:line="360" w:lineRule="auto"/>
        <w:ind w:firstLine="640" w:firstLineChars="200"/>
        <w:rPr>
          <w:rFonts w:hint="eastAsia" w:ascii="楷体_GB2312" w:hAnsi="楷体" w:eastAsia="楷体_GB2312" w:cs="Times New Roman"/>
          <w:sz w:val="32"/>
          <w:szCs w:val="32"/>
        </w:rPr>
      </w:pPr>
      <w:r>
        <w:rPr>
          <w:rFonts w:hint="eastAsia" w:ascii="楷体_GB2312" w:hAnsi="楷体" w:eastAsia="楷体_GB2312" w:cs="Times New Roman"/>
          <w:sz w:val="32"/>
          <w:szCs w:val="32"/>
        </w:rPr>
        <w:t>（十）城镇园林绿化</w:t>
      </w:r>
    </w:p>
    <w:p>
      <w:pPr>
        <w:spacing w:line="360" w:lineRule="auto"/>
        <w:ind w:firstLine="640" w:firstLineChars="200"/>
        <w:rPr>
          <w:rFonts w:hint="eastAsia"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1.掌握园林和绿地的概念、功能。</w:t>
      </w:r>
    </w:p>
    <w:p>
      <w:pPr>
        <w:spacing w:line="360" w:lineRule="auto"/>
        <w:ind w:firstLine="640" w:firstLineChars="200"/>
        <w:rPr>
          <w:rFonts w:hint="eastAsia"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2.城镇园林绿地系统规划布局原则、形式、基本理论。</w:t>
      </w:r>
    </w:p>
    <w:p>
      <w:pPr>
        <w:spacing w:line="360" w:lineRule="auto"/>
        <w:ind w:firstLine="640" w:firstLineChars="200"/>
        <w:rPr>
          <w:rFonts w:hint="eastAsia"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3.了解园林绿地系统布局的原则及园林绿地植物系统布局的形式；设计的基本理论、基本规律；城镇园林绿地的类型;城镇园林绿地类型划分的类型；城镇园林树种选择的原则；城镇园绿地规划的一般程序和内容。</w:t>
      </w:r>
    </w:p>
    <w:p>
      <w:pPr>
        <w:spacing w:line="360" w:lineRule="auto"/>
        <w:ind w:firstLine="640" w:firstLineChars="200"/>
        <w:rPr>
          <w:rFonts w:hint="eastAsia" w:ascii="楷体_GB2312" w:hAnsi="楷体" w:eastAsia="楷体_GB2312" w:cs="Times New Roman"/>
          <w:sz w:val="32"/>
          <w:szCs w:val="32"/>
        </w:rPr>
      </w:pPr>
      <w:r>
        <w:rPr>
          <w:rFonts w:hint="eastAsia" w:ascii="楷体_GB2312" w:hAnsi="楷体" w:eastAsia="楷体_GB2312" w:cs="Times New Roman"/>
          <w:sz w:val="32"/>
          <w:szCs w:val="32"/>
        </w:rPr>
        <w:t>（十一）森林健康与维护</w:t>
      </w:r>
    </w:p>
    <w:p>
      <w:pPr>
        <w:snapToGrid w:val="0"/>
        <w:spacing w:line="360" w:lineRule="auto"/>
        <w:ind w:left="322" w:firstLine="640" w:firstLineChars="200"/>
        <w:rPr>
          <w:rFonts w:hint="eastAsia"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1.掌握森林生态系统稳定性的概念；森林生态系统稳定性评价的指标。</w:t>
      </w:r>
    </w:p>
    <w:p>
      <w:pPr>
        <w:snapToGrid w:val="0"/>
        <w:spacing w:line="360" w:lineRule="auto"/>
        <w:ind w:left="322" w:firstLine="640" w:firstLineChars="200"/>
        <w:rPr>
          <w:rFonts w:hint="eastAsia"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2.了解常见的林木虫害的类型及防治措施。</w:t>
      </w:r>
    </w:p>
    <w:p>
      <w:pPr>
        <w:snapToGrid w:val="0"/>
        <w:spacing w:line="360" w:lineRule="auto"/>
        <w:ind w:left="322" w:firstLine="640" w:firstLineChars="200"/>
        <w:rPr>
          <w:rFonts w:hint="eastAsia"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3.了解常见的林木病害的类型及防治措施。</w:t>
      </w:r>
    </w:p>
    <w:p>
      <w:pPr>
        <w:snapToGrid w:val="0"/>
        <w:spacing w:line="360" w:lineRule="auto"/>
        <w:ind w:left="322" w:firstLine="640" w:firstLineChars="200"/>
        <w:rPr>
          <w:rFonts w:hint="eastAsia"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4.森林火灾的种类、林火发生的条件、预防措施以及森林火灾的扑救方法。</w:t>
      </w:r>
    </w:p>
    <w:p>
      <w:pPr>
        <w:spacing w:line="360" w:lineRule="auto"/>
        <w:ind w:firstLine="640" w:firstLineChars="200"/>
        <w:rPr>
          <w:rFonts w:hint="eastAsia" w:ascii="楷体_GB2312" w:hAnsi="楷体" w:eastAsia="楷体_GB2312" w:cs="Times New Roman"/>
          <w:sz w:val="32"/>
          <w:szCs w:val="32"/>
        </w:rPr>
      </w:pPr>
      <w:r>
        <w:rPr>
          <w:rFonts w:hint="eastAsia" w:ascii="楷体_GB2312" w:hAnsi="楷体" w:eastAsia="楷体_GB2312" w:cs="Times New Roman"/>
          <w:sz w:val="32"/>
          <w:szCs w:val="32"/>
        </w:rPr>
        <w:t>（十二）林业生态工程建设理论与技术</w:t>
      </w:r>
    </w:p>
    <w:p>
      <w:pPr>
        <w:snapToGrid w:val="0"/>
        <w:spacing w:line="360" w:lineRule="auto"/>
        <w:ind w:left="322" w:firstLine="640" w:firstLineChars="200"/>
        <w:rPr>
          <w:rFonts w:hint="eastAsia"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1.掌握林业生态工程的概念与内涵；林业生态工程的主要内容。</w:t>
      </w:r>
    </w:p>
    <w:p>
      <w:pPr>
        <w:pStyle w:val="6"/>
        <w:snapToGrid w:val="0"/>
        <w:spacing w:line="360" w:lineRule="auto"/>
        <w:ind w:left="322" w:firstLine="640"/>
        <w:rPr>
          <w:rFonts w:hint="eastAsia"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2.林业生态工程建设的基本原理。</w:t>
      </w:r>
    </w:p>
    <w:p>
      <w:pPr>
        <w:pStyle w:val="6"/>
        <w:snapToGrid w:val="0"/>
        <w:spacing w:line="360" w:lineRule="auto"/>
        <w:ind w:left="322" w:firstLine="640"/>
        <w:rPr>
          <w:rFonts w:hint="eastAsia"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3.了解我国六大林业生态工程；主要林业生态工程建设的技术。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???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7C1"/>
    <w:rsid w:val="001E0C18"/>
    <w:rsid w:val="001E27C1"/>
    <w:rsid w:val="002B1718"/>
    <w:rsid w:val="003F083F"/>
    <w:rsid w:val="005A2B3A"/>
    <w:rsid w:val="00661F09"/>
    <w:rsid w:val="006D4D45"/>
    <w:rsid w:val="00747CAC"/>
    <w:rsid w:val="007567DA"/>
    <w:rsid w:val="00A75E66"/>
    <w:rsid w:val="00B95917"/>
    <w:rsid w:val="00BC112F"/>
    <w:rsid w:val="00CC2A6D"/>
    <w:rsid w:val="00DA00D5"/>
    <w:rsid w:val="00EA0F7D"/>
    <w:rsid w:val="00F30C78"/>
    <w:rsid w:val="382C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字符"/>
    <w:basedOn w:val="5"/>
    <w:link w:val="3"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5</Pages>
  <Words>310</Words>
  <Characters>1773</Characters>
  <Lines>14</Lines>
  <Paragraphs>4</Paragraphs>
  <TotalTime>127</TotalTime>
  <ScaleCrop>false</ScaleCrop>
  <LinksUpToDate>false</LinksUpToDate>
  <CharactersWithSpaces>2079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2022-01-27T00:48:00Z</dcterms:created>
  <dc:creator>Administrator</dc:creator>
  <cp:lastModifiedBy>Administrator</cp:lastModifiedBy>
  <dcterms:modified xsi:type="dcterms:W3CDTF">2022-02-11T06:16:45Z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5EB75DCBA4F5474A98FE1B18148B7F87</vt:lpwstr>
  </property>
</Properties>
</file>