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76" w:afterAutospacing="0" w:line="360" w:lineRule="atLeast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附件：</w:t>
      </w:r>
      <w:bookmarkStart w:id="0" w:name="_GoBack"/>
      <w:r>
        <w:rPr>
          <w:rFonts w:hint="eastAsia" w:ascii="宋体" w:hAnsi="宋体" w:eastAsia="宋体" w:cs="宋体"/>
          <w:color w:val="333333"/>
          <w:sz w:val="28"/>
          <w:szCs w:val="28"/>
        </w:rPr>
        <w:t>建档立卡家庭贫困生专项招生计划邮寄材料详单</w:t>
      </w:r>
      <w:bookmarkEnd w:id="0"/>
    </w:p>
    <w:tbl>
      <w:tblPr>
        <w:tblStyle w:val="4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56"/>
        <w:gridCol w:w="1252"/>
        <w:gridCol w:w="861"/>
        <w:gridCol w:w="1312"/>
        <w:gridCol w:w="95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108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2108" w:type="dxa"/>
            <w:gridSpan w:val="2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身份证</w:t>
            </w:r>
          </w:p>
        </w:tc>
        <w:tc>
          <w:tcPr>
            <w:tcW w:w="2173" w:type="dxa"/>
            <w:gridSpan w:val="2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建档立卡证明材料</w:t>
            </w:r>
          </w:p>
        </w:tc>
        <w:tc>
          <w:tcPr>
            <w:tcW w:w="956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申请书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回寄地址及电话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08" w:type="dxa"/>
            <w:vMerge w:val="restart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原件</w:t>
            </w:r>
          </w:p>
        </w:tc>
        <w:tc>
          <w:tcPr>
            <w:tcW w:w="1252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复印件（2份）</w:t>
            </w:r>
          </w:p>
        </w:tc>
        <w:tc>
          <w:tcPr>
            <w:tcW w:w="861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原件</w:t>
            </w:r>
          </w:p>
        </w:tc>
        <w:tc>
          <w:tcPr>
            <w:tcW w:w="1312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复印件（2份）</w:t>
            </w:r>
          </w:p>
        </w:tc>
        <w:tc>
          <w:tcPr>
            <w:tcW w:w="956" w:type="dxa"/>
            <w:vMerge w:val="restart"/>
          </w:tcPr>
          <w:p>
            <w:pPr>
              <w:pStyle w:val="2"/>
              <w:spacing w:before="76" w:after="76" w:line="36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8" w:type="dxa"/>
            <w:vMerge w:val="continue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52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12" w:type="dxa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</w:tcPr>
          <w:p>
            <w:pPr>
              <w:pStyle w:val="2"/>
              <w:widowControl/>
              <w:spacing w:before="76" w:beforeAutospacing="0" w:after="76" w:afterAutospacing="0" w:line="360" w:lineRule="atLeast"/>
              <w:jc w:val="both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45" w:type="dxa"/>
            <w:vMerge w:val="continue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pStyle w:val="2"/>
        <w:widowControl/>
        <w:spacing w:before="76" w:beforeAutospacing="0" w:after="76" w:afterAutospacing="0" w:line="360" w:lineRule="atLeast"/>
        <w:jc w:val="both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注：此详单需填好并放到邮寄材料中。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34FE"/>
    <w:rsid w:val="709D3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2022-01-18T03:59:00Z</dcterms:created>
  <dc:creator>龍橋飛</dc:creator>
  <cp:lastModifiedBy>龍橋飛</cp:lastModifiedBy>
  <dcterms:modified xsi:type="dcterms:W3CDTF">2022-01-18T03:59:32Z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