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黑体" w:hAnsi="黑体" w:eastAsia="黑体" w:cs="黑体"/>
          <w:sz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贵州省高等教育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专升本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招收高职高专免试生志愿表</w:t>
      </w:r>
      <w:bookmarkEnd w:id="0"/>
    </w:p>
    <w:tbl>
      <w:tblPr>
        <w:tblStyle w:val="8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662"/>
        <w:gridCol w:w="558"/>
        <w:gridCol w:w="668"/>
        <w:gridCol w:w="837"/>
        <w:gridCol w:w="835"/>
        <w:gridCol w:w="841"/>
        <w:gridCol w:w="835"/>
        <w:gridCol w:w="558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7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37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毕业专业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4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获奖情况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报考院校</w:t>
            </w:r>
          </w:p>
        </w:tc>
        <w:tc>
          <w:tcPr>
            <w:tcW w:w="372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报考专业代码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372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报考专业名称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87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14" w:firstLineChars="200"/>
              <w:jc w:val="left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w w:val="99"/>
                <w:sz w:val="21"/>
                <w:szCs w:val="21"/>
                <w:highlight w:val="none"/>
              </w:rPr>
              <w:t>以上内容经本人核对无误，考生确认签字：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0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0" w:beforeLines="500" w:line="560" w:lineRule="exact"/>
              <w:ind w:firstLine="210" w:firstLineChars="100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校长签字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：               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盖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0" w:hRule="atLeast"/>
          <w:jc w:val="center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00" w:lineRule="exac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见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0" w:beforeLines="500" w:line="560" w:lineRule="exact"/>
              <w:ind w:firstLine="210" w:firstLineChars="100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审核人签字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：             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盖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560" w:lineRule="exact"/>
        <w:jc w:val="left"/>
        <w:rPr>
          <w:rFonts w:hint="eastAsia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注</w:t>
      </w:r>
      <w:r>
        <w:rPr>
          <w:rFonts w:hint="eastAsia" w:ascii="宋体" w:hAnsi="宋体"/>
          <w:sz w:val="24"/>
          <w:szCs w:val="24"/>
          <w:highlight w:val="none"/>
        </w:rPr>
        <w:t>：1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highlight w:val="none"/>
        </w:rPr>
        <w:t>考生只能填报一所院校</w:t>
      </w:r>
      <w:r>
        <w:rPr>
          <w:rFonts w:hint="eastAsia"/>
          <w:sz w:val="24"/>
          <w:szCs w:val="24"/>
          <w:highlight w:val="none"/>
        </w:rPr>
        <w:t>一个专业。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eastAsia="等线"/>
          <w:sz w:val="3"/>
        </w:rPr>
        <w:sectPr>
          <w:footerReference r:id="rId4" w:type="first"/>
          <w:footerReference r:id="rId3" w:type="default"/>
          <w:pgSz w:w="11900" w:h="16840"/>
          <w:pgMar w:top="1985" w:right="1701" w:bottom="1474" w:left="1701" w:header="0" w:footer="964" w:gutter="0"/>
          <w:pgNumType w:fmt="numberInDash" w:start="1"/>
          <w:cols w:space="720" w:num="1"/>
          <w:docGrid w:linePitch="360" w:charSpace="0"/>
        </w:sectPr>
      </w:pPr>
      <w:r>
        <w:rPr>
          <w:rFonts w:hint="eastAsia"/>
          <w:sz w:val="24"/>
          <w:szCs w:val="24"/>
          <w:highlight w:val="none"/>
        </w:rPr>
        <w:t>2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Fonts w:hint="eastAsia"/>
          <w:sz w:val="24"/>
          <w:szCs w:val="24"/>
          <w:highlight w:val="none"/>
        </w:rPr>
        <w:t>考生填报志愿时请仔细查阅202</w:t>
      </w:r>
      <w:r>
        <w:rPr>
          <w:rFonts w:hint="eastAsia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sz w:val="24"/>
          <w:szCs w:val="24"/>
          <w:highlight w:val="none"/>
        </w:rPr>
        <w:t>年贵州省普通高等教育</w:t>
      </w:r>
      <w:r>
        <w:rPr>
          <w:rFonts w:hint="eastAsia"/>
          <w:sz w:val="24"/>
          <w:szCs w:val="24"/>
          <w:highlight w:val="none"/>
          <w:lang w:eastAsia="zh-CN"/>
        </w:rPr>
        <w:t>专升本</w:t>
      </w:r>
      <w:r>
        <w:rPr>
          <w:rFonts w:hint="eastAsia"/>
          <w:sz w:val="24"/>
          <w:szCs w:val="24"/>
          <w:highlight w:val="none"/>
        </w:rPr>
        <w:t>高职高专免试生报考院校及专业，准确填报。</w:t>
      </w:r>
      <w:r>
        <w:rPr>
          <w:rFonts w:eastAsia="Times New Roman"/>
          <w:sz w:val="3"/>
          <w:highlight w:val="yello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-5575300</wp:posOffset>
                </wp:positionV>
                <wp:extent cx="12700" cy="12065"/>
                <wp:effectExtent l="4445" t="4445" r="2095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-439pt;height:0.95pt;width:1pt;z-index:-251658240;mso-width-relative:page;mso-height-relative:page;" fillcolor="#000000" filled="t" stroked="t" coordsize="21600,21600" o:allowincell="f" o:gfxdata="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Qn2ho1AAAAAgBAAAPAAAAAAAAAAEAIAAAADgAAABkcnMvZG93bnJldi54bWxQ&#10;SwECFAAUAAAACACHTuJAFCW12+UBAADYAwAADgAAAAAAAAABACAAAAA5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eastAsia="Times New Roman"/>
          <w:sz w:val="3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-5575300</wp:posOffset>
                </wp:positionV>
                <wp:extent cx="12700" cy="12065"/>
                <wp:effectExtent l="4445" t="4445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15pt;margin-top:-439pt;height:0.95pt;width:1pt;z-index:-251657216;mso-width-relative:page;mso-height-relative:page;" fillcolor="#000000" filled="t" stroked="t" coordsize="21600,21600" o:allowincell="f" o:gfxdata="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YcZAY9gAAAANAQAADwAAAAAAAAABACAAAAA4AAAAZHJzL2Rvd25yZXYueG1s&#10;UEsBAhQAFAAAAAgAh07iQIsk+e3iAQAA2AMAAA4AAAAAAAAAAQAgAAAAPQ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eastAsia="Times New Roman"/>
          <w:sz w:val="3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-5575300</wp:posOffset>
                </wp:positionV>
                <wp:extent cx="12700" cy="12065"/>
                <wp:effectExtent l="4445" t="4445" r="2095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4.25pt;margin-top:-439pt;height:0.95pt;width:1pt;z-index:-251656192;mso-width-relative:page;mso-height-relative:page;" fillcolor="#000000" filled="t" stroked="t" coordsize="21600,21600" o:allowincell="f" o:gfxdata="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6UO0h9gAAAANAQAADwAAAAAAAAABACAAAAA4AAAAZHJzL2Rvd25yZXYueG1s&#10;UEsBAhQAFAAAAAgAh07iQI5ZED/iAQAA2AMAAA4AAAAAAAAAAQAgAAAAPQ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高等教育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专升本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招收高职高专免试生基本情况一览表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高职院校（公章）：</w:t>
      </w:r>
    </w:p>
    <w:tbl>
      <w:tblPr>
        <w:tblStyle w:val="8"/>
        <w:tblW w:w="13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922"/>
        <w:gridCol w:w="2277"/>
        <w:gridCol w:w="2276"/>
        <w:gridCol w:w="1104"/>
        <w:gridCol w:w="2276"/>
        <w:gridCol w:w="1945"/>
        <w:gridCol w:w="1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姓名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性别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身份证号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奖项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填报志愿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15" w:hRule="atLeast"/>
          <w:jc w:val="center"/>
        </w:trPr>
        <w:tc>
          <w:tcPr>
            <w:tcW w:w="2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项目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级别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院校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00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46" w:hRule="atLeast"/>
          <w:jc w:val="center"/>
        </w:trPr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56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</w:t>
      </w:r>
      <w:r>
        <w:rPr>
          <w:rFonts w:ascii="Arial" w:hAnsi="Arial" w:eastAsia="Arial"/>
          <w:szCs w:val="21"/>
        </w:rPr>
        <w:t xml:space="preserve"> </w:t>
      </w:r>
      <w:r>
        <w:rPr>
          <w:rFonts w:eastAsia="Times New Roman"/>
          <w:szCs w:val="21"/>
        </w:rPr>
        <w:t>“</w:t>
      </w:r>
      <w:r>
        <w:rPr>
          <w:rFonts w:ascii="宋体" w:hAnsi="宋体"/>
          <w:szCs w:val="21"/>
        </w:rPr>
        <w:t>奖项</w:t>
      </w:r>
      <w:r>
        <w:rPr>
          <w:rFonts w:eastAsia="Times New Roman"/>
          <w:szCs w:val="21"/>
        </w:rPr>
        <w:t>”</w:t>
      </w:r>
      <w:r>
        <w:rPr>
          <w:rFonts w:ascii="宋体" w:hAnsi="宋体"/>
          <w:szCs w:val="21"/>
        </w:rPr>
        <w:t>栏所获奖项目及级别，如有多项具备保送条件奖项，填写最高级别的一项。</w:t>
      </w:r>
      <w:r>
        <w:rPr>
          <w:rFonts w:ascii="Arial" w:hAnsi="Arial" w:eastAsia="Arial"/>
          <w:szCs w:val="21"/>
        </w:rPr>
        <w:t xml:space="preserve"> </w:t>
      </w:r>
      <w:r>
        <w:rPr>
          <w:rFonts w:eastAsia="Times New Roman"/>
          <w:szCs w:val="21"/>
        </w:rPr>
        <w:t>“</w:t>
      </w:r>
      <w:r>
        <w:rPr>
          <w:rFonts w:ascii="宋体" w:hAnsi="宋体"/>
          <w:szCs w:val="21"/>
        </w:rPr>
        <w:t>填报志愿</w:t>
      </w:r>
      <w:r>
        <w:rPr>
          <w:rFonts w:eastAsia="Times New Roman"/>
          <w:szCs w:val="21"/>
        </w:rPr>
        <w:t>”</w:t>
      </w:r>
      <w:r>
        <w:rPr>
          <w:rFonts w:ascii="宋体" w:hAnsi="宋体"/>
          <w:szCs w:val="21"/>
        </w:rPr>
        <w:t>栏准确填写报考的高校名称、专业名称。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0" w:firstLine="421"/>
        <w:rPr>
          <w:rFonts w:hint="eastAsia" w:ascii="宋体" w:hAnsi="宋体"/>
        </w:rPr>
        <w:sectPr>
          <w:footerReference r:id="rId5" w:type="default"/>
          <w:pgSz w:w="16840" w:h="11908" w:orient="landscape"/>
          <w:pgMar w:top="1247" w:right="1380" w:bottom="1247" w:left="980" w:header="0" w:footer="567" w:gutter="0"/>
          <w:pgNumType w:fmt="numberInDash"/>
          <w:cols w:space="720" w:num="1"/>
          <w:docGrid w:linePitch="360" w:charSpace="0"/>
        </w:sectPr>
      </w:pPr>
      <w:r>
        <w:rPr>
          <w:rFonts w:hint="eastAsia" w:ascii="宋体" w:hAnsi="宋体"/>
        </w:rPr>
        <w:t xml:space="preserve">填写人签名：                                联系电话：                                             时间：  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年    月   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8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984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-94615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45pt;height:144pt;width:144pt;mso-position-horizontal:outside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z0rMv1gAAAAgBAAAPAAAAAAAAAAEAIAAAADgAAABkcnMvZG93bnJldi54bWxQSwECFAAUAAAA&#10;CACHTuJAEdcmWhMCAAATBAAADgAAAAAAAAABACAAAAA7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-189865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4.95pt;height:144pt;width:144pt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Kux0vWAAAACAEAAA8AAAAAAAAAAQAgAAAAOAAAAGRycy9kb3ducmV2LnhtbFBLAQIUABQA&#10;AAAIAIdO4kCNxeOVFQIAABU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8743950</wp:posOffset>
              </wp:positionH>
              <wp:positionV relativeFrom="paragraph">
                <wp:posOffset>-104140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8.5pt;margin-top:-8.2pt;height:144pt;width:144pt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JAcI1/ZAAAADQEAAA8AAAAAAAAAAQAgAAAAOAAAAGRycy9kb3ducmV2LnhtbFBLAQIU&#10;ABQAAAAIAIdO4kDU1bNgFQIAABMEAAAOAAAAAAAAAAEAIAAAAD4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Dm&#10;yYHK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M6pebnPAAAABQEAAA8AAAAAAAAAAQAgAAAAOAAAAGRycy9kb3ducmV2LnhtbFBL&#10;AQIUABQAAAAIAIdO4kCVPPyisAEAAE4DAAAOAAAAAAAAAAEAIAAAAD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trackRevisions w:val="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64547"/>
    <w:rsid w:val="000D709D"/>
    <w:rsid w:val="000F167E"/>
    <w:rsid w:val="005B1BE5"/>
    <w:rsid w:val="00A01625"/>
    <w:rsid w:val="01A63246"/>
    <w:rsid w:val="01C65A4B"/>
    <w:rsid w:val="02D655EE"/>
    <w:rsid w:val="048B37EF"/>
    <w:rsid w:val="0587353A"/>
    <w:rsid w:val="061D3282"/>
    <w:rsid w:val="0899328A"/>
    <w:rsid w:val="08A25CFD"/>
    <w:rsid w:val="0947738E"/>
    <w:rsid w:val="09736668"/>
    <w:rsid w:val="09FC3970"/>
    <w:rsid w:val="0A033AD4"/>
    <w:rsid w:val="0B140A3E"/>
    <w:rsid w:val="0B4E0DE7"/>
    <w:rsid w:val="0B8B3D1B"/>
    <w:rsid w:val="0BD0491F"/>
    <w:rsid w:val="0CB42826"/>
    <w:rsid w:val="0CC447F8"/>
    <w:rsid w:val="0D9667FA"/>
    <w:rsid w:val="0DF51D15"/>
    <w:rsid w:val="0F4E27BB"/>
    <w:rsid w:val="0F7C508A"/>
    <w:rsid w:val="0FBD16C8"/>
    <w:rsid w:val="10FE542D"/>
    <w:rsid w:val="1176754D"/>
    <w:rsid w:val="1302190B"/>
    <w:rsid w:val="131832F9"/>
    <w:rsid w:val="140D6390"/>
    <w:rsid w:val="14761930"/>
    <w:rsid w:val="15BB7896"/>
    <w:rsid w:val="16B76111"/>
    <w:rsid w:val="1736609A"/>
    <w:rsid w:val="1EDF1A16"/>
    <w:rsid w:val="1F7152F0"/>
    <w:rsid w:val="21192047"/>
    <w:rsid w:val="21405FAC"/>
    <w:rsid w:val="22070F3F"/>
    <w:rsid w:val="239140B2"/>
    <w:rsid w:val="258C2E04"/>
    <w:rsid w:val="264D7187"/>
    <w:rsid w:val="26934F41"/>
    <w:rsid w:val="26C10CC4"/>
    <w:rsid w:val="27FC232E"/>
    <w:rsid w:val="2966692E"/>
    <w:rsid w:val="29C30C50"/>
    <w:rsid w:val="2B9F3509"/>
    <w:rsid w:val="2D1C4707"/>
    <w:rsid w:val="2D563F45"/>
    <w:rsid w:val="2D796D06"/>
    <w:rsid w:val="2D8B2928"/>
    <w:rsid w:val="2F0D49FB"/>
    <w:rsid w:val="2F1C3326"/>
    <w:rsid w:val="2F313194"/>
    <w:rsid w:val="2F431DBC"/>
    <w:rsid w:val="30A06F47"/>
    <w:rsid w:val="30BD02F0"/>
    <w:rsid w:val="320B5A55"/>
    <w:rsid w:val="32854804"/>
    <w:rsid w:val="330F69D5"/>
    <w:rsid w:val="333E7418"/>
    <w:rsid w:val="335467B9"/>
    <w:rsid w:val="340C1F8C"/>
    <w:rsid w:val="347B5BFD"/>
    <w:rsid w:val="34A81A0F"/>
    <w:rsid w:val="353F6528"/>
    <w:rsid w:val="366B7A4E"/>
    <w:rsid w:val="369A0212"/>
    <w:rsid w:val="36E91884"/>
    <w:rsid w:val="372D0111"/>
    <w:rsid w:val="37946BA2"/>
    <w:rsid w:val="381F7152"/>
    <w:rsid w:val="390C290C"/>
    <w:rsid w:val="39270DF1"/>
    <w:rsid w:val="39440204"/>
    <w:rsid w:val="3A1922D2"/>
    <w:rsid w:val="3AF07BA6"/>
    <w:rsid w:val="3C9E26E3"/>
    <w:rsid w:val="3D4B1130"/>
    <w:rsid w:val="3FBD39DB"/>
    <w:rsid w:val="404B5A53"/>
    <w:rsid w:val="411311A5"/>
    <w:rsid w:val="42DB027B"/>
    <w:rsid w:val="43235D56"/>
    <w:rsid w:val="434723D2"/>
    <w:rsid w:val="438B40AD"/>
    <w:rsid w:val="43BC716E"/>
    <w:rsid w:val="43C538F2"/>
    <w:rsid w:val="44C14488"/>
    <w:rsid w:val="45145F99"/>
    <w:rsid w:val="459C3EA1"/>
    <w:rsid w:val="45DB5F10"/>
    <w:rsid w:val="463B23F6"/>
    <w:rsid w:val="46BE4816"/>
    <w:rsid w:val="471E443A"/>
    <w:rsid w:val="471F0F91"/>
    <w:rsid w:val="4725138F"/>
    <w:rsid w:val="481268EF"/>
    <w:rsid w:val="490B5A76"/>
    <w:rsid w:val="4930204B"/>
    <w:rsid w:val="4A801F43"/>
    <w:rsid w:val="4B5C1BED"/>
    <w:rsid w:val="4C141AC8"/>
    <w:rsid w:val="4C9A3DF9"/>
    <w:rsid w:val="4D5500F8"/>
    <w:rsid w:val="4DF3408B"/>
    <w:rsid w:val="4F2F112A"/>
    <w:rsid w:val="4FC97DC7"/>
    <w:rsid w:val="4FDD00AF"/>
    <w:rsid w:val="4FDF601A"/>
    <w:rsid w:val="512E1AF3"/>
    <w:rsid w:val="51616C45"/>
    <w:rsid w:val="524A1F89"/>
    <w:rsid w:val="52E71609"/>
    <w:rsid w:val="55993ADF"/>
    <w:rsid w:val="56325B50"/>
    <w:rsid w:val="57ED70FF"/>
    <w:rsid w:val="583C5B5F"/>
    <w:rsid w:val="59500344"/>
    <w:rsid w:val="59564547"/>
    <w:rsid w:val="596F1856"/>
    <w:rsid w:val="5971654A"/>
    <w:rsid w:val="5C025389"/>
    <w:rsid w:val="5C0F5DFD"/>
    <w:rsid w:val="5C2A3822"/>
    <w:rsid w:val="5C4754D3"/>
    <w:rsid w:val="5C614C5A"/>
    <w:rsid w:val="5C7E4696"/>
    <w:rsid w:val="5D0F4963"/>
    <w:rsid w:val="5D816C69"/>
    <w:rsid w:val="5F6461F9"/>
    <w:rsid w:val="5F9722E6"/>
    <w:rsid w:val="5FE31780"/>
    <w:rsid w:val="61552476"/>
    <w:rsid w:val="62CB4AEE"/>
    <w:rsid w:val="63025D22"/>
    <w:rsid w:val="635B6957"/>
    <w:rsid w:val="63647136"/>
    <w:rsid w:val="637A4D86"/>
    <w:rsid w:val="63835E45"/>
    <w:rsid w:val="63FC325D"/>
    <w:rsid w:val="65C553F9"/>
    <w:rsid w:val="660A4656"/>
    <w:rsid w:val="66D84E1D"/>
    <w:rsid w:val="67611FFB"/>
    <w:rsid w:val="680818E3"/>
    <w:rsid w:val="681B73D6"/>
    <w:rsid w:val="684D7705"/>
    <w:rsid w:val="69B05E65"/>
    <w:rsid w:val="69CC65C5"/>
    <w:rsid w:val="6A926E95"/>
    <w:rsid w:val="6A9B7CC1"/>
    <w:rsid w:val="6B01068C"/>
    <w:rsid w:val="6C8F72AD"/>
    <w:rsid w:val="6CEA14D5"/>
    <w:rsid w:val="6F87328F"/>
    <w:rsid w:val="70703FB5"/>
    <w:rsid w:val="71D448A0"/>
    <w:rsid w:val="720A1CE3"/>
    <w:rsid w:val="72121B77"/>
    <w:rsid w:val="726F13AA"/>
    <w:rsid w:val="737D7F5C"/>
    <w:rsid w:val="74764E4A"/>
    <w:rsid w:val="749D22FF"/>
    <w:rsid w:val="753747EF"/>
    <w:rsid w:val="754B07E7"/>
    <w:rsid w:val="75886B34"/>
    <w:rsid w:val="75A52250"/>
    <w:rsid w:val="777E4BC2"/>
    <w:rsid w:val="78130298"/>
    <w:rsid w:val="79720762"/>
    <w:rsid w:val="798F4391"/>
    <w:rsid w:val="7B335D98"/>
    <w:rsid w:val="7BEE468A"/>
    <w:rsid w:val="7BF37EBC"/>
    <w:rsid w:val="7C707F3C"/>
    <w:rsid w:val="7D4D2CD6"/>
    <w:rsid w:val="7DC21FD6"/>
    <w:rsid w:val="7DF7C3EE"/>
    <w:rsid w:val="7E1D4C8A"/>
    <w:rsid w:val="7E6519CA"/>
    <w:rsid w:val="7E940D1A"/>
    <w:rsid w:val="7F4376B2"/>
    <w:rsid w:val="7F995E20"/>
    <w:rsid w:val="FD5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2019-05-08T02:02:00Z</dcterms:created>
  <dc:creator>市教育局工程办许洁</dc:creator>
  <cp:lastModifiedBy>apple</cp:lastModifiedBy>
  <cp:lastPrinted>2022-01-30T13:42:00Z</cp:lastPrinted>
  <dcterms:modified xsi:type="dcterms:W3CDTF">2022-01-30T17:18:51Z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