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40E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 w14:paraId="7A13BC3F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 w14:paraId="6229C1CF" w14:textId="7C1F547A" w:rsidR="00932D5B" w:rsidRDefault="00932D5B" w:rsidP="00256015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Pr="00A16022">
        <w:rPr>
          <w:rFonts w:hint="eastAsia"/>
          <w:b/>
          <w:sz w:val="36"/>
          <w:szCs w:val="36"/>
        </w:rPr>
        <w:t>专业组</w:t>
      </w:r>
      <w:r w:rsidR="00F54483">
        <w:rPr>
          <w:rFonts w:hint="eastAsia"/>
          <w:b/>
          <w:sz w:val="36"/>
          <w:szCs w:val="36"/>
        </w:rPr>
        <w:t>一</w:t>
      </w:r>
    </w:p>
    <w:p w14:paraId="76FD0507" w14:textId="77777777" w:rsidR="00932D5B" w:rsidRPr="003934AB" w:rsidRDefault="00932D5B" w:rsidP="00932D5B">
      <w:pPr>
        <w:pStyle w:val="a7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</w:p>
    <w:p w14:paraId="63B6CDC9" w14:textId="77777777" w:rsidR="00932D5B" w:rsidRPr="00C61301" w:rsidRDefault="00932D5B" w:rsidP="00256015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一、考试性质和命题原则</w:t>
      </w:r>
    </w:p>
    <w:p w14:paraId="770175C0" w14:textId="77777777" w:rsidR="00932D5B" w:rsidRPr="00AE50C0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职业适应性测试</w:t>
      </w:r>
      <w:r>
        <w:t>是以全日制普通高级中学毕业生</w:t>
      </w:r>
      <w:r>
        <w:rPr>
          <w:rFonts w:hint="eastAsia"/>
        </w:rPr>
        <w:t>和</w:t>
      </w:r>
      <w:r>
        <w:t>中等职业技术学校应届毕业生为对象的具有选拔性质的考试科目</w:t>
      </w:r>
      <w:r>
        <w:rPr>
          <w:rFonts w:hint="eastAsia"/>
        </w:rPr>
        <w:t>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 w14:paraId="0E0F4FDF" w14:textId="77777777" w:rsidR="00932D5B" w:rsidRPr="00C61301" w:rsidRDefault="00932D5B" w:rsidP="00256015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二、考试形式与试卷结构</w:t>
      </w:r>
    </w:p>
    <w:p w14:paraId="7C77E112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（</w:t>
      </w:r>
      <w:r>
        <w:t>一）考试形式</w:t>
      </w:r>
    </w:p>
    <w:p w14:paraId="1E025F2F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8656C7">
        <w:rPr>
          <w:color w:val="000000" w:themeColor="text1"/>
        </w:rPr>
        <w:t>闭卷、</w:t>
      </w:r>
      <w:r w:rsidRPr="008656C7">
        <w:rPr>
          <w:rFonts w:hint="eastAsia"/>
          <w:color w:val="000000" w:themeColor="text1"/>
        </w:rPr>
        <w:t>机试</w:t>
      </w:r>
      <w:r>
        <w:t>。</w:t>
      </w:r>
    </w:p>
    <w:p w14:paraId="5C0A5A6D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（二）考试时间及分值</w:t>
      </w:r>
    </w:p>
    <w:p w14:paraId="143BE4F6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考试时间</w:t>
      </w:r>
      <w:r w:rsidRPr="003B2858">
        <w:rPr>
          <w:color w:val="000000" w:themeColor="text1"/>
        </w:rPr>
        <w:t>100</w:t>
      </w:r>
      <w:r>
        <w:t>分钟，试卷满分200分。</w:t>
      </w:r>
    </w:p>
    <w:p w14:paraId="58CB7148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（三）题型及试卷结构</w:t>
      </w:r>
    </w:p>
    <w:tbl>
      <w:tblPr>
        <w:tblStyle w:val="a8"/>
        <w:tblW w:w="6094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842"/>
      </w:tblGrid>
      <w:tr w:rsidR="00932D5B" w14:paraId="0740324C" w14:textId="77777777" w:rsidTr="00593A0D">
        <w:tc>
          <w:tcPr>
            <w:tcW w:w="2608" w:type="dxa"/>
            <w:vAlign w:val="center"/>
          </w:tcPr>
          <w:p w14:paraId="0FC5AEA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 w14:paraId="2DCADC52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 w14:paraId="5A72F57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932D5B" w14:paraId="666072DB" w14:textId="77777777" w:rsidTr="00593A0D">
        <w:tc>
          <w:tcPr>
            <w:tcW w:w="2608" w:type="dxa"/>
            <w:vAlign w:val="center"/>
          </w:tcPr>
          <w:p w14:paraId="44D65371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 w14:paraId="6D4BFAF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14:paraId="16E83C5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110</w:t>
            </w:r>
          </w:p>
        </w:tc>
      </w:tr>
      <w:tr w:rsidR="00932D5B" w14:paraId="11DB7B1D" w14:textId="77777777" w:rsidTr="00593A0D">
        <w:tc>
          <w:tcPr>
            <w:tcW w:w="2608" w:type="dxa"/>
            <w:vAlign w:val="center"/>
          </w:tcPr>
          <w:p w14:paraId="1D2328CE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 w14:paraId="68E13A3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2383C9A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</w:tr>
      <w:tr w:rsidR="00932D5B" w14:paraId="0B475BDC" w14:textId="77777777" w:rsidTr="00593A0D">
        <w:tc>
          <w:tcPr>
            <w:tcW w:w="2608" w:type="dxa"/>
            <w:vAlign w:val="center"/>
          </w:tcPr>
          <w:p w14:paraId="2C0EB58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 w14:paraId="4B575D34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 w14:paraId="719F673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60</w:t>
            </w:r>
          </w:p>
        </w:tc>
      </w:tr>
    </w:tbl>
    <w:p w14:paraId="4B9BC749" w14:textId="77777777" w:rsidR="00932D5B" w:rsidRDefault="00932D5B" w:rsidP="00932D5B">
      <w:pPr>
        <w:pStyle w:val="a7"/>
        <w:spacing w:beforeAutospacing="0" w:afterAutospacing="0" w:line="500" w:lineRule="exact"/>
        <w:rPr>
          <w:b/>
          <w:sz w:val="32"/>
          <w:szCs w:val="32"/>
        </w:rPr>
      </w:pPr>
    </w:p>
    <w:p w14:paraId="3239167C" w14:textId="77777777" w:rsidR="00932D5B" w:rsidRPr="00C61301" w:rsidRDefault="00932D5B" w:rsidP="00256015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三、考试内容及难度</w:t>
      </w:r>
    </w:p>
    <w:p w14:paraId="53205A27" w14:textId="58F8CE2B" w:rsidR="00932D5B" w:rsidRPr="003934AB" w:rsidRDefault="00932D5B" w:rsidP="00272F9A">
      <w:pPr>
        <w:pStyle w:val="a7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试题内容包括国学常识、历史地理知识、职业道德、人际交往、逻辑分析、信息与信息技术等；试卷中包括基础题、中等难度题和较高难度题，其中基础题占6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 w14:paraId="1B2F7279" w14:textId="77777777" w:rsidR="00932D5B" w:rsidRPr="00C61301" w:rsidRDefault="00932D5B" w:rsidP="00256015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lastRenderedPageBreak/>
        <w:t>四、参考书目</w:t>
      </w:r>
    </w:p>
    <w:p w14:paraId="06473971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1.人教版义务教育九年级《思想品德》（全一册）</w:t>
      </w:r>
    </w:p>
    <w:p w14:paraId="7573615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全国中等职业技术学校通用教材《德育》第二版第一册</w:t>
      </w:r>
    </w:p>
    <w:p w14:paraId="666A36C5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3</w:t>
      </w:r>
      <w:r>
        <w:rPr>
          <w:rFonts w:hint="eastAsia"/>
        </w:rPr>
        <w:t>.人教版普通高中课程标准实验教材《思想政治》必修3</w:t>
      </w:r>
    </w:p>
    <w:p w14:paraId="13C420A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4</w:t>
      </w:r>
      <w:r>
        <w:rPr>
          <w:rFonts w:hint="eastAsia"/>
        </w:rPr>
        <w:t>.逻辑思维训练500题</w:t>
      </w:r>
    </w:p>
    <w:p w14:paraId="662453A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5</w:t>
      </w:r>
      <w:r>
        <w:rPr>
          <w:rFonts w:hint="eastAsia"/>
        </w:rPr>
        <w:t>.国学常识200问</w:t>
      </w:r>
    </w:p>
    <w:p w14:paraId="21CDADEF" w14:textId="1036098E" w:rsidR="00932D5B" w:rsidRDefault="00F54483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6</w:t>
      </w:r>
      <w:r w:rsidR="00932D5B">
        <w:rPr>
          <w:rFonts w:hint="eastAsia"/>
        </w:rPr>
        <w:t>.《信息技术基础》：广东教育出版社</w:t>
      </w:r>
    </w:p>
    <w:p w14:paraId="6A967008" w14:textId="569C046A" w:rsidR="00932D5B" w:rsidRDefault="00F54483" w:rsidP="00F54483">
      <w:pPr>
        <w:pStyle w:val="a7"/>
        <w:spacing w:before="0" w:beforeAutospacing="0" w:after="0" w:afterAutospacing="0" w:line="500" w:lineRule="exact"/>
        <w:ind w:firstLineChars="200" w:firstLine="480"/>
      </w:pPr>
      <w:r>
        <w:t>7</w:t>
      </w:r>
      <w:r w:rsidR="00932D5B">
        <w:rPr>
          <w:rFonts w:hint="eastAsia"/>
        </w:rPr>
        <w:t>.《通用技术·技术与设计》：广东科技出版社</w:t>
      </w:r>
    </w:p>
    <w:p w14:paraId="2854C451" w14:textId="77777777" w:rsidR="00932D5B" w:rsidRPr="00031AA4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</w:p>
    <w:p w14:paraId="56FC0FFF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五、样题</w:t>
      </w:r>
    </w:p>
    <w:p w14:paraId="1EFE88CC" w14:textId="77777777" w:rsidR="00932D5B" w:rsidRPr="003B6B47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3B6B47">
        <w:rPr>
          <w:rFonts w:hint="eastAsia"/>
        </w:rPr>
        <w:t>（一）基础题</w:t>
      </w:r>
    </w:p>
    <w:p w14:paraId="25D2C7D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 w14:paraId="224837E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</w:t>
      </w:r>
      <w:proofErr w:type="gramStart"/>
      <w:r>
        <w:t>勤俭持业</w:t>
      </w:r>
      <w:proofErr w:type="gramEnd"/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 w14:paraId="43737C3A" w14:textId="77777777" w:rsidR="002B44EA" w:rsidRDefault="002B44EA" w:rsidP="002B44EA">
      <w:pPr>
        <w:spacing w:line="500" w:lineRule="exact"/>
        <w:ind w:firstLineChars="200" w:firstLine="48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 xml:space="preserve">.下列人员中曾荣获诺贝尔奖的有（ </w:t>
      </w:r>
      <w:r>
        <w:rPr>
          <w:rFonts w:ascii="宋体" w:eastAsia="宋体" w:hAnsi="宋体"/>
        </w:rPr>
        <w:t>AD</w:t>
      </w:r>
      <w:r>
        <w:rPr>
          <w:rFonts w:ascii="宋体" w:eastAsia="宋体" w:hAnsi="宋体" w:hint="eastAsia"/>
        </w:rPr>
        <w:t xml:space="preserve"> ）</w:t>
      </w:r>
    </w:p>
    <w:p w14:paraId="407182C1" w14:textId="77777777" w:rsidR="002B44EA" w:rsidRDefault="002B44EA" w:rsidP="002B44EA">
      <w:pPr>
        <w:spacing w:line="500" w:lineRule="exact"/>
        <w:ind w:firstLineChars="300" w:firstLine="7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A.莫言        B.袁隆平       C.路遥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 D.</w:t>
      </w:r>
      <w:proofErr w:type="gramStart"/>
      <w:r>
        <w:rPr>
          <w:rFonts w:ascii="宋体" w:eastAsia="宋体" w:hAnsi="宋体" w:hint="eastAsia"/>
        </w:rPr>
        <w:t>屠</w:t>
      </w:r>
      <w:proofErr w:type="gramEnd"/>
      <w:r>
        <w:rPr>
          <w:rFonts w:ascii="宋体" w:eastAsia="宋体" w:hAnsi="宋体" w:hint="eastAsia"/>
        </w:rPr>
        <w:t>呦呦</w:t>
      </w:r>
      <w:r>
        <w:rPr>
          <w:rFonts w:ascii="宋体" w:eastAsia="宋体" w:hAnsi="宋体"/>
        </w:rPr>
        <w:t xml:space="preserve"> </w:t>
      </w:r>
    </w:p>
    <w:p w14:paraId="26A44A2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3.在数据库表中，每一个列称之为一条记录，而每一个行则称之为一个字段。(错误)</w:t>
      </w:r>
    </w:p>
    <w:p w14:paraId="07BC91F5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（二）中等难度题</w:t>
      </w:r>
    </w:p>
    <w:p w14:paraId="68381FC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1.下列选项中与“亡羊补牢”意思最接近的是 (  C  )</w:t>
      </w:r>
    </w:p>
    <w:p w14:paraId="4C28AD0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 w14:paraId="4F81B55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 w14:paraId="30D73E6B" w14:textId="77777777" w:rsidR="00715E3B" w:rsidRDefault="00715E3B" w:rsidP="00715E3B">
      <w:pPr>
        <w:spacing w:line="500" w:lineRule="exact"/>
        <w:ind w:firstLineChars="200" w:firstLine="48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 xml:space="preserve">.一张桌子四个角，锯掉一个角，可能还有（ </w:t>
      </w:r>
      <w:r>
        <w:rPr>
          <w:rFonts w:ascii="宋体" w:eastAsia="宋体" w:hAnsi="宋体"/>
        </w:rPr>
        <w:t>BD</w:t>
      </w:r>
      <w:r>
        <w:rPr>
          <w:rFonts w:ascii="宋体" w:eastAsia="宋体" w:hAnsi="宋体" w:hint="eastAsia"/>
        </w:rPr>
        <w:t xml:space="preserve"> ）</w:t>
      </w:r>
    </w:p>
    <w:p w14:paraId="4C8251DB" w14:textId="77777777" w:rsidR="00715E3B" w:rsidRDefault="00715E3B" w:rsidP="00715E3B">
      <w:pPr>
        <w:spacing w:line="500" w:lineRule="exact"/>
        <w:ind w:firstLineChars="300" w:firstLine="7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A.两个角          B.三个角        C.四个角         D.五个角</w:t>
      </w:r>
    </w:p>
    <w:p w14:paraId="6C2BF456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3.在Excel 中,若水平分页符和垂直分页符交叉成十字,选定十字右下方的单元格,然后</w:t>
      </w:r>
      <w:proofErr w:type="gramStart"/>
      <w:r w:rsidRPr="00C61301">
        <w:rPr>
          <w:rFonts w:hint="eastAsia"/>
        </w:rPr>
        <w:t>删除分</w:t>
      </w:r>
      <w:proofErr w:type="gramEnd"/>
      <w:r w:rsidRPr="00C61301">
        <w:rPr>
          <w:rFonts w:hint="eastAsia"/>
        </w:rPr>
        <w:t>页符,水平和垂直的分页符将同时被删除掉。（正确）</w:t>
      </w:r>
    </w:p>
    <w:p w14:paraId="6D49880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（三）较高难度题</w:t>
      </w:r>
    </w:p>
    <w:p w14:paraId="38F381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lastRenderedPageBreak/>
        <w:t>1.“月上柳梢头，人约黄昏后”描写的是哪</w:t>
      </w:r>
      <w:r w:rsidRPr="00C61301">
        <w:rPr>
          <w:rFonts w:hint="eastAsia"/>
        </w:rPr>
        <w:t>一</w:t>
      </w:r>
      <w:r w:rsidRPr="00C61301">
        <w:t xml:space="preserve">个传统节日？ </w:t>
      </w:r>
      <w:proofErr w:type="gramStart"/>
      <w:r w:rsidRPr="00C61301">
        <w:t>( B</w:t>
      </w:r>
      <w:proofErr w:type="gramEnd"/>
      <w:r w:rsidRPr="00C61301">
        <w:t xml:space="preserve"> )</w:t>
      </w:r>
    </w:p>
    <w:p w14:paraId="70B1797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A.中秋节</w:t>
      </w:r>
      <w:r w:rsidRPr="00C61301">
        <w:rPr>
          <w:rFonts w:hint="eastAsia"/>
        </w:rPr>
        <w:t xml:space="preserve"> </w:t>
      </w:r>
      <w:r w:rsidRPr="00C61301">
        <w:t xml:space="preserve">    B.元宵节</w:t>
      </w:r>
      <w:r w:rsidRPr="00C61301">
        <w:rPr>
          <w:rFonts w:hint="eastAsia"/>
        </w:rPr>
        <w:t xml:space="preserve"> </w:t>
      </w:r>
      <w:r w:rsidRPr="00C61301">
        <w:t xml:space="preserve">    C.端午节</w:t>
      </w:r>
      <w:r w:rsidRPr="00C61301">
        <w:rPr>
          <w:rFonts w:hint="eastAsia"/>
        </w:rPr>
        <w:t xml:space="preserve"> </w:t>
      </w:r>
      <w:r w:rsidRPr="00C61301">
        <w:t xml:space="preserve">     D.七夕节</w:t>
      </w:r>
    </w:p>
    <w:p w14:paraId="638CC90D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2.在Word中选定一行文字，如果想增大字号，可以用的快捷键有（A C）</w:t>
      </w:r>
    </w:p>
    <w:p w14:paraId="2B09F2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A. Ctrl+】             B. Ctrl+【        </w:t>
      </w:r>
    </w:p>
    <w:p w14:paraId="379E9A99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C.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 xml:space="preserve">+.        D.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>+，</w:t>
      </w:r>
    </w:p>
    <w:p w14:paraId="0ED3A995" w14:textId="78454386" w:rsidR="00BB234F" w:rsidRPr="00256015" w:rsidRDefault="00715E3B" w:rsidP="00256015">
      <w:pPr>
        <w:spacing w:line="500" w:lineRule="exact"/>
        <w:ind w:firstLineChars="200" w:firstLine="4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兄弟两人都想买一本书，哥哥缺5元，弟弟只缺1角；但是两人合买一本，钱仍然不够。可以推测出这本书价格为5元；哥哥没有钱，弟弟有4元9角。（ 正确 ）</w:t>
      </w:r>
    </w:p>
    <w:sectPr w:rsidR="00BB234F" w:rsidRPr="0025601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A9B1" w14:textId="77777777" w:rsidR="000C2A4C" w:rsidRDefault="000C2A4C" w:rsidP="00932D5B">
      <w:r>
        <w:separator/>
      </w:r>
    </w:p>
  </w:endnote>
  <w:endnote w:type="continuationSeparator" w:id="0">
    <w:p w14:paraId="2DE2697D" w14:textId="77777777" w:rsidR="000C2A4C" w:rsidRDefault="000C2A4C" w:rsidP="0093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FF8F" w14:textId="77777777" w:rsidR="000C2A4C" w:rsidRDefault="000C2A4C" w:rsidP="00932D5B">
      <w:r>
        <w:separator/>
      </w:r>
    </w:p>
  </w:footnote>
  <w:footnote w:type="continuationSeparator" w:id="0">
    <w:p w14:paraId="5BC23F72" w14:textId="77777777" w:rsidR="000C2A4C" w:rsidRDefault="000C2A4C" w:rsidP="0093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C"/>
    <w:rsid w:val="000C2A4C"/>
    <w:rsid w:val="001C2C5C"/>
    <w:rsid w:val="0022728E"/>
    <w:rsid w:val="00256015"/>
    <w:rsid w:val="00272F9A"/>
    <w:rsid w:val="002B44EA"/>
    <w:rsid w:val="005B4323"/>
    <w:rsid w:val="005E7DB7"/>
    <w:rsid w:val="005F05DB"/>
    <w:rsid w:val="00715E3B"/>
    <w:rsid w:val="007518BD"/>
    <w:rsid w:val="007534D1"/>
    <w:rsid w:val="00932D5B"/>
    <w:rsid w:val="00955BD6"/>
    <w:rsid w:val="00A05932"/>
    <w:rsid w:val="00A7299C"/>
    <w:rsid w:val="00B53FCD"/>
    <w:rsid w:val="00B7630F"/>
    <w:rsid w:val="00BB234F"/>
    <w:rsid w:val="00C43614"/>
    <w:rsid w:val="00D068A2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C86E"/>
  <w15:chartTrackingRefBased/>
  <w15:docId w15:val="{3271379E-28C2-4028-A6E9-1B02B60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5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D5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32D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8">
    <w:name w:val="Table Grid"/>
    <w:basedOn w:val="a1"/>
    <w:uiPriority w:val="39"/>
    <w:qFormat/>
    <w:rsid w:val="00932D5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金池 姚</dc:creator>
  <cp:keywords/>
  <dc:description/>
  <cp:lastModifiedBy>ys y</cp:lastModifiedBy>
  <cp:revision>14</cp:revision>
  <dcterms:created xsi:type="dcterms:W3CDTF">2022-02-19T11:18:00Z</dcterms:created>
  <dcterms:modified xsi:type="dcterms:W3CDTF">2022-02-21T09:29:00Z</dcterms:modified>
</cp:coreProperties>
</file>