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  <w:t>兰州博文科技学院2022年普通专升本免试生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/>
        </w:rPr>
        <w:t xml:space="preserve">  艺术类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  <w:t>专业能力测试大纲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为了做好2022年专升本免试招录工作，根据《2022年甘肃省普通高校高职（专科）升本科免试生招生工作实施方案》文件精神，制定艺术类专业能力测试大纲，旨在考查学生对所学知识和专业技能的综合应用能力，以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作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为艺术类学生应有的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认知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分析能力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、表现能力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创新能力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和综合素养。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工艺美术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（一）专业能力（60%）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考查考生对专业基础课《艺术学概论》理论与知识的掌握：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1.艺术的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本质与特征；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.实用艺术的审美特征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.艺术与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哲学；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4.综合艺术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.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中国传统艺术精神；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6.了解北京2022年冬奥会文创产品。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（二）思辨能力与人文素养（30%）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创新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思维能力、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艺术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表达能力、分析与解决问题的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实战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能力，以及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综合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运用知识的能力等。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彭吉象，《艺术学概论》，高等教育出版社，2019年01月出版。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49"/>
    <w:rsid w:val="0015673E"/>
    <w:rsid w:val="00170F56"/>
    <w:rsid w:val="00323125"/>
    <w:rsid w:val="003F2E4D"/>
    <w:rsid w:val="004A6049"/>
    <w:rsid w:val="004D16E5"/>
    <w:rsid w:val="005E2BA6"/>
    <w:rsid w:val="00644B5C"/>
    <w:rsid w:val="00793B21"/>
    <w:rsid w:val="008D0A20"/>
    <w:rsid w:val="008E2111"/>
    <w:rsid w:val="00A42D85"/>
    <w:rsid w:val="00AB0C24"/>
    <w:rsid w:val="00C1767A"/>
    <w:rsid w:val="00E96E9B"/>
    <w:rsid w:val="00F15F09"/>
    <w:rsid w:val="00FF62B2"/>
    <w:rsid w:val="07BD3685"/>
    <w:rsid w:val="083D6DC8"/>
    <w:rsid w:val="10C925C0"/>
    <w:rsid w:val="1A186C0E"/>
    <w:rsid w:val="219F5FD4"/>
    <w:rsid w:val="24536A1E"/>
    <w:rsid w:val="2D69229E"/>
    <w:rsid w:val="30DA1475"/>
    <w:rsid w:val="43CC7292"/>
    <w:rsid w:val="48C17CA9"/>
    <w:rsid w:val="54D30143"/>
    <w:rsid w:val="557F62F8"/>
    <w:rsid w:val="67707279"/>
    <w:rsid w:val="74233381"/>
    <w:rsid w:val="7784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15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471</Characters>
  <Lines>3</Lines>
  <Paragraphs>1</Paragraphs>
  <TotalTime>45</TotalTime>
  <ScaleCrop>false</ScaleCrop>
  <LinksUpToDate>false</LinksUpToDate>
  <CharactersWithSpaces>552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2022-02-20T02:50:00Z</dcterms:created>
  <dc:creator>xb21cn</dc:creator>
  <cp:lastModifiedBy>Administrator</cp:lastModifiedBy>
  <dcterms:modified xsi:type="dcterms:W3CDTF">2022-03-10T03:25:17Z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CBBFBEE06DCD484BB7019C24E2E88AAC</vt:lpwstr>
  </property>
</Properties>
</file>