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b/>
          <w:sz w:val="32"/>
          <w:szCs w:val="32"/>
        </w:rPr>
        <w:t>年单独招生财会类考试大纲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普通</w:t>
            </w:r>
            <w:r>
              <w:rPr>
                <w:rFonts w:ascii="仿宋_GB2312" w:eastAsia="仿宋_GB2312"/>
                <w:sz w:val="28"/>
                <w:szCs w:val="28"/>
              </w:rPr>
              <w:t>高中应（往）届毕业生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大数据与财务管理、行政管理、市场营销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现代农业经济管理、会计信息管理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73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职业素质（80分）+专业适应性测试（120分）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9" w:hRule="atLeast"/>
        </w:trPr>
        <w:tc>
          <w:tcPr>
            <w:tcW w:w="9073" w:type="dxa"/>
          </w:tcPr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职业素质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（80分）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测试内容：文化素养、逻辑思维、社会综合素质能力等；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测试目的：测试参考学生应具备、应知、应会的基本品质和分析问题、解决问题的能力；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专业适应性测试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（120分）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考试范围：</w:t>
            </w:r>
          </w:p>
          <w:p>
            <w:pPr>
              <w:numPr>
                <w:ilvl w:val="0"/>
                <w:numId w:val="2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了解我国现阶段的经济体制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图表制作和分析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计算机基本知识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掌握数字的大小写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职业性质及工作范围、工作环境。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专业需要具备的职业道德、职业意识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职业素养的认识。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参考资料：普通高中课程《通用技术》。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B82DE"/>
    <w:multiLevelType w:val="singleLevel"/>
    <w:tmpl w:val="9FEB82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B6257C"/>
    <w:multiLevelType w:val="multilevel"/>
    <w:tmpl w:val="06B625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28"/>
    <w:rsid w:val="00007729"/>
    <w:rsid w:val="00031C17"/>
    <w:rsid w:val="00181A28"/>
    <w:rsid w:val="001A7F80"/>
    <w:rsid w:val="001C1A0E"/>
    <w:rsid w:val="001C5E37"/>
    <w:rsid w:val="001E5EF0"/>
    <w:rsid w:val="00286FFF"/>
    <w:rsid w:val="00352744"/>
    <w:rsid w:val="0046432D"/>
    <w:rsid w:val="00551F35"/>
    <w:rsid w:val="005613F2"/>
    <w:rsid w:val="005F2F03"/>
    <w:rsid w:val="00700EAE"/>
    <w:rsid w:val="00726615"/>
    <w:rsid w:val="00743E41"/>
    <w:rsid w:val="007B3496"/>
    <w:rsid w:val="00866A04"/>
    <w:rsid w:val="009613C9"/>
    <w:rsid w:val="009F611E"/>
    <w:rsid w:val="00B8518A"/>
    <w:rsid w:val="00B927FC"/>
    <w:rsid w:val="00BA34AA"/>
    <w:rsid w:val="00BD41EE"/>
    <w:rsid w:val="00CB1A93"/>
    <w:rsid w:val="00CF623C"/>
    <w:rsid w:val="00F71A4B"/>
    <w:rsid w:val="00F804FD"/>
    <w:rsid w:val="00FC1B0E"/>
    <w:rsid w:val="00FF19AA"/>
    <w:rsid w:val="04236666"/>
    <w:rsid w:val="099439E0"/>
    <w:rsid w:val="0B2056D4"/>
    <w:rsid w:val="0B257055"/>
    <w:rsid w:val="0D7B492E"/>
    <w:rsid w:val="10FB17F8"/>
    <w:rsid w:val="2CAD5657"/>
    <w:rsid w:val="347C43FC"/>
    <w:rsid w:val="424B186C"/>
    <w:rsid w:val="48852A15"/>
    <w:rsid w:val="61377126"/>
    <w:rsid w:val="6590102B"/>
    <w:rsid w:val="6ADC6324"/>
    <w:rsid w:val="72987C9E"/>
    <w:rsid w:val="7356085F"/>
    <w:rsid w:val="739251AC"/>
    <w:rsid w:val="7BF45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2017-12-05T08:34:00Z</dcterms:created>
  <dc:creator>一得</dc:creator>
  <cp:lastModifiedBy>W.</cp:lastModifiedBy>
  <dcterms:modified xsi:type="dcterms:W3CDTF">2022-03-14T04:12:31Z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A5E26F9E73B64F1F9A40765FE3E3424C</vt:lpwstr>
  </property>
</Properties>
</file>