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2"/>
        <w:jc w:val="center"/>
        <w:outlineLvl w:val="1"/>
        <w:rPr>
          <w:rFonts w:ascii="黑体" w:hAnsi="黑体" w:eastAsia="黑体" w:cs="黑体"/>
          <w:kern w:val="36"/>
          <w:sz w:val="24"/>
          <w:szCs w:val="24"/>
        </w:rPr>
      </w:pPr>
      <w:r>
        <w:rPr>
          <w:rFonts w:hint="eastAsia" w:ascii="黑体" w:hAnsi="黑体" w:eastAsia="黑体" w:cs="黑体"/>
          <w:kern w:val="36"/>
          <w:sz w:val="24"/>
          <w:szCs w:val="24"/>
        </w:rPr>
        <w:t>四川幼儿师范高等专科学校20</w:t>
      </w:r>
      <w:r>
        <w:rPr>
          <w:rFonts w:hint="eastAsia" w:ascii="黑体" w:hAnsi="黑体" w:eastAsia="黑体" w:cs="黑体"/>
          <w:kern w:val="36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黑体" w:hAnsi="黑体" w:eastAsia="黑体" w:cs="黑体"/>
          <w:kern w:val="36"/>
          <w:sz w:val="24"/>
          <w:szCs w:val="24"/>
        </w:rPr>
        <w:t>年单独招生</w:t>
      </w:r>
      <w:r>
        <w:rPr>
          <w:rFonts w:hint="eastAsia" w:ascii="黑体" w:hAnsi="黑体" w:eastAsia="黑体" w:cs="黑体"/>
          <w:kern w:val="36"/>
          <w:sz w:val="24"/>
          <w:szCs w:val="24"/>
          <w:lang w:eastAsia="zh-CN"/>
        </w:rPr>
        <w:t>舞蹈教育</w:t>
      </w:r>
      <w:r>
        <w:rPr>
          <w:rFonts w:hint="eastAsia" w:ascii="黑体" w:hAnsi="黑体" w:eastAsia="黑体" w:cs="黑体"/>
          <w:kern w:val="36"/>
          <w:sz w:val="24"/>
          <w:szCs w:val="24"/>
        </w:rPr>
        <w:t>专业面试大纲（</w:t>
      </w:r>
      <w:r>
        <w:rPr>
          <w:rFonts w:hint="eastAsia" w:ascii="黑体" w:hAnsi="黑体" w:eastAsia="黑体" w:cs="黑体"/>
          <w:kern w:val="36"/>
          <w:sz w:val="24"/>
          <w:szCs w:val="24"/>
          <w:lang w:eastAsia="zh-CN"/>
        </w:rPr>
        <w:t>中职</w:t>
      </w:r>
      <w:r>
        <w:rPr>
          <w:rFonts w:hint="eastAsia" w:ascii="黑体" w:hAnsi="黑体" w:eastAsia="黑体" w:cs="黑体"/>
          <w:kern w:val="36"/>
          <w:sz w:val="24"/>
          <w:szCs w:val="24"/>
        </w:rPr>
        <w:t>类）</w:t>
      </w:r>
    </w:p>
    <w:p>
      <w:pPr>
        <w:rPr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一、测试依据与目的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本测试大纲以教育部</w:t>
      </w:r>
      <w:r>
        <w:rPr>
          <w:rFonts w:hint="eastAsia"/>
          <w:sz w:val="18"/>
          <w:szCs w:val="18"/>
          <w:lang w:eastAsia="zh-CN"/>
        </w:rPr>
        <w:t>相</w:t>
      </w:r>
      <w:r>
        <w:rPr>
          <w:sz w:val="18"/>
          <w:szCs w:val="18"/>
        </w:rPr>
        <w:t>关专业</w:t>
      </w:r>
      <w:r>
        <w:rPr>
          <w:rFonts w:hint="eastAsia"/>
          <w:sz w:val="18"/>
          <w:szCs w:val="18"/>
        </w:rPr>
        <w:t>教学指导方案为依据，结合中等职业学校教学实际，主要考核考生专业</w:t>
      </w:r>
      <w:r>
        <w:rPr>
          <w:rFonts w:hint="eastAsia"/>
          <w:sz w:val="18"/>
          <w:szCs w:val="18"/>
          <w:lang w:eastAsia="zh-CN"/>
        </w:rPr>
        <w:t>认识</w:t>
      </w:r>
      <w:r>
        <w:rPr>
          <w:rFonts w:hint="eastAsia"/>
          <w:sz w:val="18"/>
          <w:szCs w:val="18"/>
        </w:rPr>
        <w:t>和专业技能，考察考生的职业适应能力。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测试项目、内容与分值</w:t>
      </w:r>
    </w:p>
    <w:tbl>
      <w:tblPr>
        <w:tblStyle w:val="5"/>
        <w:tblW w:w="84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880"/>
        <w:gridCol w:w="1553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ind w:firstLine="361" w:firstLineChars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测试项目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ind w:firstLine="361" w:firstLineChars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测试内容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项目分值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认识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对舞蹈专业的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专业认识、职业发展意识与潜质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专业技能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形象气质、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舞蹈基本功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即兴舞蹈、舞蹈剧目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0分</w:t>
            </w:r>
          </w:p>
        </w:tc>
        <w:tc>
          <w:tcPr>
            <w:tcW w:w="1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三、考核内容及方法</w:t>
      </w: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1专业</w:t>
      </w:r>
      <w:r>
        <w:rPr>
          <w:rFonts w:hint="eastAsia"/>
          <w:sz w:val="18"/>
          <w:szCs w:val="18"/>
          <w:lang w:eastAsia="zh-CN"/>
        </w:rPr>
        <w:t>认识</w:t>
      </w:r>
    </w:p>
    <w:tbl>
      <w:tblPr>
        <w:tblStyle w:val="5"/>
        <w:tblW w:w="8085" w:type="dxa"/>
        <w:tblInd w:w="2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45"/>
        <w:gridCol w:w="4354"/>
        <w:gridCol w:w="705"/>
        <w:gridCol w:w="11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7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43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考核要求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评定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面试</w:t>
            </w:r>
          </w:p>
          <w:p>
            <w:pPr>
              <w:widowControl/>
              <w:spacing w:after="2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（问答）</w:t>
            </w:r>
          </w:p>
        </w:tc>
        <w:tc>
          <w:tcPr>
            <w:tcW w:w="74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spacing w:after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认识</w:t>
            </w:r>
          </w:p>
        </w:tc>
        <w:tc>
          <w:tcPr>
            <w:tcW w:w="43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考专业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行业有正确的职业认知和价值取向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4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after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取考官平均分（四舍五入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取整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对进入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所考专业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所属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行业有较强的愿望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能够比较全面地看待问题，思维灵活，有较好的应变能力和创新意识。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2专业技能</w:t>
      </w:r>
    </w:p>
    <w:tbl>
      <w:tblPr>
        <w:tblStyle w:val="5"/>
        <w:tblW w:w="808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048"/>
        <w:gridCol w:w="4051"/>
        <w:gridCol w:w="705"/>
        <w:gridCol w:w="11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40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考核要求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评定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4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单人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面试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形象气质</w:t>
            </w:r>
          </w:p>
        </w:tc>
        <w:tc>
          <w:tcPr>
            <w:tcW w:w="40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形象端庄、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衣着整洁，仪表得体，姿态自然、肢体表达得当，有亲和力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取考官平均分（四舍五入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取整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舞蹈基本功</w:t>
            </w:r>
          </w:p>
        </w:tc>
        <w:tc>
          <w:tcPr>
            <w:tcW w:w="40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地面竖叉、横叉、站立下腰（或跪立下腰）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即兴舞蹈</w:t>
            </w:r>
          </w:p>
        </w:tc>
        <w:tc>
          <w:tcPr>
            <w:tcW w:w="40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根据考官现场题目即兴完成四个八拍以上的舞蹈动作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舞蹈剧目</w:t>
            </w:r>
          </w:p>
        </w:tc>
        <w:tc>
          <w:tcPr>
            <w:tcW w:w="40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完成自己准备的舞蹈剧目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4"/>
        <w:widowControl/>
        <w:spacing w:line="312" w:lineRule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备注：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 w:cs="宋体"/>
          <w:sz w:val="18"/>
          <w:szCs w:val="18"/>
        </w:rPr>
        <w:t>抽</w:t>
      </w:r>
      <w:r>
        <w:rPr>
          <w:rFonts w:hint="eastAsia" w:ascii="宋体" w:hAnsi="宋体" w:eastAsia="宋体" w:cs="宋体"/>
          <w:color w:val="333333"/>
          <w:sz w:val="18"/>
          <w:szCs w:val="18"/>
        </w:rPr>
        <w:t>题</w:t>
      </w:r>
      <w:r>
        <w:rPr>
          <w:rFonts w:hint="eastAsia" w:ascii="宋体" w:hAnsi="宋体" w:eastAsia="宋体" w:cs="宋体"/>
          <w:sz w:val="18"/>
          <w:szCs w:val="18"/>
        </w:rPr>
        <w:t>准备1分钟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pStyle w:val="4"/>
        <w:widowControl/>
        <w:numPr>
          <w:ilvl w:val="0"/>
          <w:numId w:val="0"/>
        </w:numPr>
        <w:spacing w:line="312" w:lineRule="auto"/>
        <w:ind w:firstLine="540" w:firstLineChars="30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舞蹈剧目展示的考试音乐由考生自行准备（拷贝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至</w:t>
      </w:r>
      <w:r>
        <w:rPr>
          <w:rFonts w:hint="eastAsia" w:ascii="宋体" w:hAnsi="宋体" w:eastAsia="宋体" w:cs="宋体"/>
          <w:sz w:val="18"/>
          <w:szCs w:val="18"/>
        </w:rPr>
        <w:t>U盘）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pStyle w:val="4"/>
        <w:widowControl/>
        <w:numPr>
          <w:ilvl w:val="0"/>
          <w:numId w:val="0"/>
        </w:numPr>
        <w:spacing w:line="312" w:lineRule="auto"/>
        <w:ind w:firstLine="540" w:firstLineChars="30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sz w:val="18"/>
          <w:szCs w:val="18"/>
        </w:rPr>
        <w:t>考试时要求穿舞蹈服、练功鞋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241F5"/>
    <w:multiLevelType w:val="singleLevel"/>
    <w:tmpl w:val="58B241F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F0220"/>
    <w:rsid w:val="000623DD"/>
    <w:rsid w:val="000C51B4"/>
    <w:rsid w:val="000D2B69"/>
    <w:rsid w:val="001B1BC9"/>
    <w:rsid w:val="001E6241"/>
    <w:rsid w:val="002F1A54"/>
    <w:rsid w:val="003038D6"/>
    <w:rsid w:val="0030460F"/>
    <w:rsid w:val="00327023"/>
    <w:rsid w:val="00340250"/>
    <w:rsid w:val="003A425E"/>
    <w:rsid w:val="00504F74"/>
    <w:rsid w:val="00536D63"/>
    <w:rsid w:val="00553D6D"/>
    <w:rsid w:val="00610EC4"/>
    <w:rsid w:val="006E639F"/>
    <w:rsid w:val="006F4CBD"/>
    <w:rsid w:val="0071360A"/>
    <w:rsid w:val="00747B12"/>
    <w:rsid w:val="007D1D61"/>
    <w:rsid w:val="00826172"/>
    <w:rsid w:val="008572C0"/>
    <w:rsid w:val="008C1AFE"/>
    <w:rsid w:val="00921188"/>
    <w:rsid w:val="009660F3"/>
    <w:rsid w:val="009964A0"/>
    <w:rsid w:val="009B5125"/>
    <w:rsid w:val="00A13614"/>
    <w:rsid w:val="00C02F24"/>
    <w:rsid w:val="00C26085"/>
    <w:rsid w:val="00D36004"/>
    <w:rsid w:val="00D43E84"/>
    <w:rsid w:val="00DF7E97"/>
    <w:rsid w:val="00E73F3C"/>
    <w:rsid w:val="00E968D0"/>
    <w:rsid w:val="00ED0447"/>
    <w:rsid w:val="00ED4B5B"/>
    <w:rsid w:val="00EE7D32"/>
    <w:rsid w:val="00F1320D"/>
    <w:rsid w:val="00F9112C"/>
    <w:rsid w:val="00FA76AB"/>
    <w:rsid w:val="00FE2EFE"/>
    <w:rsid w:val="0217061D"/>
    <w:rsid w:val="06440A4A"/>
    <w:rsid w:val="09D57CF0"/>
    <w:rsid w:val="0D56093C"/>
    <w:rsid w:val="0EE418F7"/>
    <w:rsid w:val="0F590FB3"/>
    <w:rsid w:val="14272F42"/>
    <w:rsid w:val="143B5F64"/>
    <w:rsid w:val="163E6569"/>
    <w:rsid w:val="173F0220"/>
    <w:rsid w:val="17FD1338"/>
    <w:rsid w:val="18C24DE1"/>
    <w:rsid w:val="1B0E4DC9"/>
    <w:rsid w:val="1C850DA4"/>
    <w:rsid w:val="1DC348F7"/>
    <w:rsid w:val="1EEF2852"/>
    <w:rsid w:val="22650DAB"/>
    <w:rsid w:val="22B40208"/>
    <w:rsid w:val="23296672"/>
    <w:rsid w:val="23C961E1"/>
    <w:rsid w:val="28C26F18"/>
    <w:rsid w:val="2A2F0E2A"/>
    <w:rsid w:val="2CC40A7D"/>
    <w:rsid w:val="2D004847"/>
    <w:rsid w:val="2EBA57BB"/>
    <w:rsid w:val="324B35F8"/>
    <w:rsid w:val="36CA492A"/>
    <w:rsid w:val="378B53CC"/>
    <w:rsid w:val="3928209C"/>
    <w:rsid w:val="3B026795"/>
    <w:rsid w:val="3BC17BD7"/>
    <w:rsid w:val="3BD96A10"/>
    <w:rsid w:val="41897164"/>
    <w:rsid w:val="43CE7EA8"/>
    <w:rsid w:val="47A562F1"/>
    <w:rsid w:val="47E104A2"/>
    <w:rsid w:val="48367700"/>
    <w:rsid w:val="4C4432CE"/>
    <w:rsid w:val="4D7347FD"/>
    <w:rsid w:val="4F731666"/>
    <w:rsid w:val="51C92979"/>
    <w:rsid w:val="58770259"/>
    <w:rsid w:val="58EA749C"/>
    <w:rsid w:val="594B631B"/>
    <w:rsid w:val="59883F1A"/>
    <w:rsid w:val="59C2567F"/>
    <w:rsid w:val="5B9C5A18"/>
    <w:rsid w:val="627D3F68"/>
    <w:rsid w:val="64AC7E1F"/>
    <w:rsid w:val="6D3D7AB0"/>
    <w:rsid w:val="6F16340B"/>
    <w:rsid w:val="72AA3627"/>
    <w:rsid w:val="73155ED6"/>
    <w:rsid w:val="74056C47"/>
    <w:rsid w:val="7AD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565</Characters>
  <Lines>4</Lines>
  <Paragraphs>1</Paragraphs>
  <TotalTime>7</TotalTime>
  <ScaleCrop>false</ScaleCrop>
  <LinksUpToDate>false</LinksUpToDate>
  <CharactersWithSpaces>663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2017-02-26T02:34:00Z</dcterms:created>
  <dc:creator>12345</dc:creator>
  <cp:lastModifiedBy>wm</cp:lastModifiedBy>
  <cp:lastPrinted>2021-02-22T01:26:00Z</cp:lastPrinted>
  <dcterms:modified xsi:type="dcterms:W3CDTF">2022-03-02T05:00:00Z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745425B8165B4FF69EC8E97DC9EE176D</vt:lpwstr>
  </property>
</Properties>
</file>