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7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  <w:lang w:eastAsia="zh-CN"/>
        </w:rPr>
        <w:t>山东省</w:t>
      </w:r>
      <w:r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  <w:lang w:val="en-US" w:eastAsia="zh-CN"/>
        </w:rPr>
        <w:t>2022年普通高校专科应届毕业生学籍证明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3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tabs>
          <w:tab w:val="left" w:pos="3800"/>
          <w:tab w:val="left" w:pos="801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5" w:line="560" w:lineRule="exact"/>
        <w:ind w:left="118" w:right="113"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0"/>
          <w:sz w:val="32"/>
          <w:szCs w:val="32"/>
        </w:rPr>
        <w:t>兹有</w:t>
      </w:r>
      <w:r>
        <w:rPr>
          <w:rFonts w:hint="eastAsia" w:ascii="仿宋_GB2312" w:hAnsi="仿宋_GB2312" w:eastAsia="仿宋_GB2312" w:cs="仿宋_GB2312"/>
          <w:spacing w:val="47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</w:rPr>
        <w:t>校</w:t>
      </w:r>
      <w:r>
        <w:rPr>
          <w:rFonts w:hint="eastAsia" w:ascii="仿宋_GB2312" w:hAnsi="仿宋_GB2312" w:eastAsia="仿宋_GB2312" w:cs="仿宋_GB2312"/>
          <w:spacing w:val="4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2022</w:t>
      </w:r>
      <w:r>
        <w:rPr>
          <w:rFonts w:hint="eastAsia" w:ascii="仿宋_GB2312" w:hAnsi="仿宋_GB2312" w:eastAsia="仿宋_GB2312" w:cs="仿宋_GB2312"/>
          <w:spacing w:val="4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50"/>
          <w:sz w:val="32"/>
          <w:szCs w:val="32"/>
        </w:rPr>
        <w:t>届</w:t>
      </w:r>
      <w:r>
        <w:rPr>
          <w:rFonts w:hint="eastAsia" w:ascii="仿宋_GB2312" w:hAnsi="仿宋_GB2312" w:eastAsia="仿宋_GB2312" w:cs="仿宋_GB2312"/>
          <w:spacing w:val="47"/>
          <w:sz w:val="32"/>
          <w:szCs w:val="32"/>
        </w:rPr>
        <w:t>专</w:t>
      </w:r>
      <w:r>
        <w:rPr>
          <w:rFonts w:hint="eastAsia" w:ascii="仿宋_GB2312" w:hAnsi="仿宋_GB2312" w:eastAsia="仿宋_GB2312" w:cs="仿宋_GB2312"/>
          <w:spacing w:val="50"/>
          <w:sz w:val="32"/>
          <w:szCs w:val="32"/>
        </w:rPr>
        <w:t>科应</w:t>
      </w:r>
      <w:r>
        <w:rPr>
          <w:rFonts w:hint="eastAsia" w:ascii="仿宋_GB2312" w:hAnsi="仿宋_GB2312" w:eastAsia="仿宋_GB2312" w:cs="仿宋_GB2312"/>
          <w:spacing w:val="47"/>
          <w:sz w:val="32"/>
          <w:szCs w:val="32"/>
        </w:rPr>
        <w:t>届</w:t>
      </w:r>
      <w:r>
        <w:rPr>
          <w:rFonts w:hint="eastAsia" w:ascii="仿宋_GB2312" w:hAnsi="仿宋_GB2312" w:eastAsia="仿宋_GB2312" w:cs="仿宋_GB2312"/>
          <w:spacing w:val="50"/>
          <w:sz w:val="32"/>
          <w:szCs w:val="32"/>
        </w:rPr>
        <w:t>毕业</w:t>
      </w:r>
      <w:r>
        <w:rPr>
          <w:rFonts w:hint="eastAsia" w:ascii="仿宋_GB2312" w:hAnsi="仿宋_GB2312" w:eastAsia="仿宋_GB2312" w:cs="仿宋_GB2312"/>
          <w:spacing w:val="53"/>
          <w:sz w:val="32"/>
          <w:szCs w:val="32"/>
        </w:rPr>
        <w:t>生</w:t>
      </w:r>
      <w:r>
        <w:rPr>
          <w:rFonts w:hint="eastAsia" w:ascii="仿宋_GB2312" w:hAnsi="仿宋_GB2312" w:eastAsia="仿宋_GB2312" w:cs="仿宋_GB2312"/>
          <w:spacing w:val="249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pacing w:val="5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pacing w:val="138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pacing w:val="-11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50"/>
          <w:sz w:val="32"/>
          <w:szCs w:val="32"/>
        </w:rPr>
        <w:t>身</w:t>
      </w:r>
      <w:r>
        <w:rPr>
          <w:rFonts w:hint="eastAsia" w:ascii="仿宋_GB2312" w:hAnsi="仿宋_GB2312" w:eastAsia="仿宋_GB2312" w:cs="仿宋_GB2312"/>
          <w:spacing w:val="47"/>
          <w:sz w:val="32"/>
          <w:szCs w:val="32"/>
        </w:rPr>
        <w:t>份</w:t>
      </w:r>
      <w:r>
        <w:rPr>
          <w:rFonts w:hint="eastAsia" w:ascii="仿宋_GB2312" w:hAnsi="仿宋_GB2312" w:eastAsia="仿宋_GB2312" w:cs="仿宋_GB2312"/>
          <w:sz w:val="32"/>
          <w:szCs w:val="32"/>
        </w:rPr>
        <w:t>证号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133"/>
          <w:sz w:val="32"/>
          <w:szCs w:val="32"/>
        </w:rPr>
        <w:t>），</w:t>
      </w:r>
      <w:r>
        <w:rPr>
          <w:rFonts w:hint="eastAsia" w:ascii="仿宋_GB2312" w:hAnsi="仿宋_GB2312" w:eastAsia="仿宋_GB2312" w:cs="仿宋_GB2312"/>
          <w:sz w:val="32"/>
          <w:szCs w:val="32"/>
        </w:rPr>
        <w:t>现就读于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专</w:t>
      </w:r>
      <w:r>
        <w:rPr>
          <w:rFonts w:hint="eastAsia" w:ascii="仿宋_GB2312" w:hAnsi="仿宋_GB2312" w:eastAsia="仿宋_GB2312" w:cs="仿宋_GB2312"/>
          <w:spacing w:val="-104"/>
          <w:sz w:val="32"/>
          <w:szCs w:val="32"/>
        </w:rPr>
        <w:t>业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专</w:t>
      </w:r>
      <w:r>
        <w:rPr>
          <w:rFonts w:hint="eastAsia" w:ascii="仿宋_GB2312" w:hAnsi="仿宋_GB2312" w:eastAsia="仿宋_GB2312" w:cs="仿宋_GB2312"/>
          <w:sz w:val="32"/>
          <w:szCs w:val="32"/>
        </w:rPr>
        <w:t>业名称填写完整、准确</w:t>
      </w:r>
      <w:r>
        <w:rPr>
          <w:rFonts w:hint="eastAsia" w:ascii="仿宋_GB2312" w:hAnsi="仿宋_GB2312" w:eastAsia="仿宋_GB2312" w:cs="仿宋_GB2312"/>
          <w:spacing w:val="-161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2"/>
        <w:keepNext w:val="0"/>
        <w:keepLines w:val="0"/>
        <w:pageBreakBefore w:val="0"/>
        <w:widowControl w:val="0"/>
        <w:tabs>
          <w:tab w:val="left" w:pos="3800"/>
          <w:tab w:val="left" w:pos="801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5" w:line="560" w:lineRule="exact"/>
        <w:ind w:left="118" w:right="113"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该生无以下情况：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8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left="758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因触犯刑法已被有关部门采取强制措施或正在服刑；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8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71" w:after="0" w:line="560" w:lineRule="exact"/>
        <w:ind w:left="758" w:leftChars="0" w:right="123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"/>
          <w:w w:val="95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pacing w:val="3"/>
          <w:w w:val="95"/>
          <w:sz w:val="32"/>
          <w:szCs w:val="32"/>
        </w:rPr>
        <w:t xml:space="preserve">因违反国家教育考试规定被给予暂停参加高校招生考试处 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理且在停考期内；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8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left="759" w:leftChars="0" w:right="55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专科阶段有记过及以上纪律处分且报名前未解除处分。</w:t>
      </w: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tabs>
          <w:tab w:val="left" w:pos="6359"/>
          <w:tab w:val="left" w:pos="731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5399" w:right="1025" w:hanging="3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生源高校（落款盖章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 xml:space="preserve">）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spacing w:before="89"/>
        <w:ind w:left="0" w:right="428" w:firstLine="0"/>
        <w:jc w:val="right"/>
        <w:rPr>
          <w:rFonts w:ascii="Times New Roman" w:hAnsi="Times New Roman"/>
          <w:sz w:val="28"/>
        </w:rPr>
      </w:pPr>
    </w:p>
    <w:sectPr>
      <w:type w:val="continuous"/>
      <w:pgSz w:w="11910" w:h="16840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rsids>
    <w:rsidRoot w:val="00000000"/>
    <w:rsid w:val="011769C3"/>
    <w:rsid w:val="04764110"/>
    <w:rsid w:val="133E2DFB"/>
    <w:rsid w:val="1B797803"/>
    <w:rsid w:val="22875F67"/>
    <w:rsid w:val="247035BA"/>
    <w:rsid w:val="274E232C"/>
    <w:rsid w:val="28280458"/>
    <w:rsid w:val="282D6E70"/>
    <w:rsid w:val="2956455C"/>
    <w:rsid w:val="41707E70"/>
    <w:rsid w:val="42130012"/>
    <w:rsid w:val="44B45F20"/>
    <w:rsid w:val="46C20DAB"/>
    <w:rsid w:val="49F32FDC"/>
    <w:rsid w:val="59D16526"/>
    <w:rsid w:val="5DFA2DE2"/>
    <w:rsid w:val="7B073F8E"/>
    <w:rsid w:val="7E304F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ind w:left="118" w:hanging="323"/>
    </w:pPr>
    <w:rPr>
      <w:rFonts w:ascii="宋体" w:hAnsi="宋体" w:eastAsia="宋体" w:cs="宋体"/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ScaleCrop>false</ScaleCrop>
  <LinksUpToDate>false</LinksUpToDate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2022-01-26T02:14:00Z</dcterms:created>
  <dc:creator>ll</dc:creator>
  <cp:lastModifiedBy>局外人</cp:lastModifiedBy>
  <dcterms:modified xsi:type="dcterms:W3CDTF">2022-02-25T06:07:53Z</dcterms:modified>
  <dc:title>山东省招生委员会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2022-01-26T00:00:00Z</vt:filetime>
  </property>
  <property fmtid="{D5CDD505-2E9C-101B-9397-08002B2CF9AE}" pid="5" name="KSOProductBuildVer">
    <vt:lpwstr>2052-11.1.0.11365</vt:lpwstr>
  </property>
  <property fmtid="{D5CDD505-2E9C-101B-9397-08002B2CF9AE}" pid="6" name="ICV">
    <vt:lpwstr>5676E87CFA1F4E50815CD1D3FA5C4BDE</vt:lpwstr>
  </property>
</Properties>
</file>