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color w:val="000000" w:themeColor="text1"/>
          <w:sz w:val="32"/>
          <w:szCs w:val="32"/>
        </w:rPr>
      </w:pPr>
      <w:bookmarkStart w:id="0" w:name="_GoBack"/>
      <w:bookmarkEnd w:id="0"/>
      <w:r>
        <w:rPr>
          <w:b/>
          <w:color w:val="000000" w:themeColor="text1"/>
          <w:sz w:val="32"/>
          <w:szCs w:val="32"/>
        </w:rPr>
        <w:t>重庆邮电大学</w:t>
      </w:r>
      <w:r>
        <w:rPr>
          <w:rFonts w:hint="eastAsia"/>
          <w:b/>
          <w:color w:val="000000" w:themeColor="text1"/>
          <w:sz w:val="32"/>
          <w:szCs w:val="32"/>
        </w:rPr>
        <w:t>2022年</w:t>
      </w:r>
    </w:p>
    <w:p>
      <w:pPr>
        <w:jc w:val="center"/>
        <w:rPr>
          <w:b/>
          <w:color w:val="000000" w:themeColor="text1"/>
          <w:sz w:val="32"/>
          <w:szCs w:val="32"/>
        </w:rPr>
      </w:pPr>
      <w:r>
        <w:rPr>
          <w:rFonts w:hint="eastAsia"/>
          <w:b/>
          <w:color w:val="000000" w:themeColor="text1"/>
          <w:sz w:val="32"/>
          <w:szCs w:val="32"/>
        </w:rPr>
        <w:t>退役大学生士兵 “专升本”职业适应性考试</w:t>
      </w:r>
      <w:r>
        <w:rPr>
          <w:b/>
          <w:color w:val="000000" w:themeColor="text1"/>
          <w:sz w:val="32"/>
          <w:szCs w:val="32"/>
        </w:rPr>
        <w:t>诚信承诺书</w:t>
      </w:r>
    </w:p>
    <w:p>
      <w:pPr>
        <w:spacing w:line="500" w:lineRule="exact"/>
        <w:rPr>
          <w:rFonts w:eastAsia="方正仿宋_GBK"/>
          <w:color w:val="000000" w:themeColor="text1"/>
          <w:sz w:val="24"/>
        </w:rPr>
      </w:pPr>
      <w:r>
        <w:rPr>
          <w:rFonts w:eastAsia="方正仿宋_GBK"/>
          <w:color w:val="000000" w:themeColor="text1"/>
          <w:sz w:val="24"/>
        </w:rPr>
        <w:tab/>
      </w:r>
      <w:r>
        <w:rPr>
          <w:rFonts w:eastAsia="方正仿宋_GBK"/>
          <w:color w:val="000000" w:themeColor="text1"/>
          <w:sz w:val="24"/>
        </w:rPr>
        <w:t>本人是参加</w:t>
      </w:r>
      <w:r>
        <w:rPr>
          <w:rFonts w:hint="eastAsia" w:eastAsia="方正仿宋_GBK"/>
          <w:color w:val="000000" w:themeColor="text1"/>
          <w:sz w:val="24"/>
        </w:rPr>
        <w:t>重庆邮电大学</w:t>
      </w:r>
      <w:r>
        <w:rPr>
          <w:rFonts w:eastAsia="方正仿宋_GBK"/>
          <w:color w:val="000000" w:themeColor="text1"/>
          <w:sz w:val="24"/>
        </w:rPr>
        <w:t>2022年</w:t>
      </w:r>
      <w:r>
        <w:rPr>
          <w:rFonts w:hint="eastAsia" w:eastAsia="方正仿宋_GBK"/>
          <w:color w:val="000000" w:themeColor="text1"/>
          <w:sz w:val="24"/>
        </w:rPr>
        <w:t>退役大学生士兵 “专升本”职业适应性考试</w:t>
      </w:r>
      <w:r>
        <w:rPr>
          <w:rFonts w:eastAsia="方正仿宋_GBK"/>
          <w:color w:val="000000" w:themeColor="text1"/>
          <w:sz w:val="24"/>
        </w:rPr>
        <w:t>的考生。本人已认真阅读《国家教育考试违规处理办法》以及重庆市教育考试院和重庆邮电大学发布的相关招考信息。我已经清楚了解，《中华人民共和国刑法》第二百八十四条之一规定：“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”《国家教育考试违规处理办法》第十六条第二款规定：“盗取、损毁、传播在保密期限内的国家教育考试试题、答案及评分参考、考试答卷、考试成绩的，由有关部门依法追究有关人员的责任；构成犯罪的，由司法机关依法追究刑事责任”。</w:t>
      </w:r>
    </w:p>
    <w:p>
      <w:pPr>
        <w:spacing w:line="500" w:lineRule="exact"/>
        <w:rPr>
          <w:rFonts w:eastAsia="方正仿宋_GBK"/>
          <w:color w:val="000000" w:themeColor="text1"/>
          <w:sz w:val="24"/>
        </w:rPr>
      </w:pPr>
      <w:r>
        <w:rPr>
          <w:rFonts w:eastAsia="方正仿宋_GBK"/>
          <w:color w:val="000000" w:themeColor="text1"/>
          <w:sz w:val="24"/>
        </w:rPr>
        <w:tab/>
      </w:r>
      <w:r>
        <w:rPr>
          <w:rFonts w:eastAsia="方正仿宋_GBK"/>
          <w:color w:val="000000" w:themeColor="text1"/>
          <w:sz w:val="24"/>
        </w:rPr>
        <w:t>本人了解并理解重庆邮电大学关于2022年</w:t>
      </w:r>
      <w:r>
        <w:rPr>
          <w:rFonts w:hint="eastAsia" w:eastAsia="方正仿宋_GBK"/>
          <w:color w:val="000000" w:themeColor="text1"/>
          <w:sz w:val="24"/>
        </w:rPr>
        <w:t>退役大学生士兵“专升本”职业适应性考试</w:t>
      </w:r>
      <w:r>
        <w:rPr>
          <w:rFonts w:eastAsia="方正仿宋_GBK"/>
          <w:color w:val="000000" w:themeColor="text1"/>
          <w:sz w:val="24"/>
        </w:rPr>
        <w:t>的相关规定，并郑重做出如下承诺：</w:t>
      </w:r>
    </w:p>
    <w:p>
      <w:pPr>
        <w:pStyle w:val="6"/>
        <w:numPr>
          <w:ilvl w:val="0"/>
          <w:numId w:val="1"/>
        </w:numPr>
        <w:spacing w:line="500" w:lineRule="exact"/>
        <w:ind w:left="0" w:firstLine="420" w:firstLineChars="0"/>
        <w:rPr>
          <w:rFonts w:ascii="Times New Roman" w:hAnsi="Times New Roman" w:eastAsia="方正仿宋_GBK"/>
          <w:color w:val="000000" w:themeColor="text1"/>
          <w:sz w:val="24"/>
        </w:rPr>
      </w:pPr>
      <w:r>
        <w:rPr>
          <w:rFonts w:ascii="Times New Roman" w:hAnsi="Times New Roman" w:eastAsia="方正仿宋_GBK"/>
          <w:color w:val="000000" w:themeColor="text1"/>
          <w:sz w:val="24"/>
        </w:rPr>
        <w:t>保证在考试过程中，如实、准确提交各项身份认证、资格审查材料。如提供任何虚假、错误信息，本人自愿承担由此造成的一切后果。</w:t>
      </w:r>
    </w:p>
    <w:p>
      <w:pPr>
        <w:pStyle w:val="6"/>
        <w:numPr>
          <w:ilvl w:val="0"/>
          <w:numId w:val="1"/>
        </w:numPr>
        <w:spacing w:line="500" w:lineRule="exact"/>
        <w:ind w:left="0" w:firstLine="420" w:firstLineChars="0"/>
        <w:rPr>
          <w:rFonts w:ascii="Times New Roman" w:hAnsi="Times New Roman" w:eastAsia="方正仿宋_GBK"/>
          <w:color w:val="000000" w:themeColor="text1"/>
          <w:sz w:val="24"/>
        </w:rPr>
      </w:pPr>
      <w:r>
        <w:rPr>
          <w:rFonts w:ascii="Times New Roman" w:hAnsi="Times New Roman" w:eastAsia="方正仿宋_GBK"/>
          <w:color w:val="000000" w:themeColor="text1"/>
          <w:sz w:val="24"/>
        </w:rPr>
        <w:t>自觉服从学校的统一安排，接受学校管理人员的管理、监督和检查。</w:t>
      </w:r>
    </w:p>
    <w:p>
      <w:pPr>
        <w:pStyle w:val="6"/>
        <w:numPr>
          <w:ilvl w:val="0"/>
          <w:numId w:val="1"/>
        </w:numPr>
        <w:spacing w:line="500" w:lineRule="exact"/>
        <w:ind w:left="0" w:firstLine="420" w:firstLineChars="0"/>
        <w:rPr>
          <w:rFonts w:ascii="Times New Roman" w:hAnsi="Times New Roman" w:eastAsia="方正仿宋_GBK"/>
          <w:color w:val="000000" w:themeColor="text1"/>
          <w:sz w:val="24"/>
        </w:rPr>
      </w:pPr>
      <w:r>
        <w:rPr>
          <w:rFonts w:ascii="Times New Roman" w:hAnsi="Times New Roman" w:eastAsia="方正仿宋_GBK"/>
          <w:color w:val="000000" w:themeColor="text1"/>
          <w:sz w:val="24"/>
        </w:rPr>
        <w:t>自觉遵守相关法律、考试纪律和考试规则，诚信考试、不违纪、不作弊。</w:t>
      </w:r>
    </w:p>
    <w:p>
      <w:pPr>
        <w:pStyle w:val="6"/>
        <w:numPr>
          <w:ilvl w:val="0"/>
          <w:numId w:val="1"/>
        </w:numPr>
        <w:spacing w:line="500" w:lineRule="exact"/>
        <w:ind w:left="0" w:firstLine="420" w:firstLineChars="0"/>
        <w:rPr>
          <w:rFonts w:ascii="Times New Roman" w:hAnsi="Times New Roman" w:eastAsia="方正仿宋_GBK"/>
          <w:color w:val="000000" w:themeColor="text1"/>
          <w:sz w:val="24"/>
        </w:rPr>
      </w:pPr>
      <w:r>
        <w:rPr>
          <w:rFonts w:ascii="Times New Roman" w:hAnsi="Times New Roman" w:eastAsia="方正仿宋_GBK"/>
          <w:color w:val="000000" w:themeColor="text1"/>
          <w:sz w:val="24"/>
        </w:rPr>
        <w:t>保证在考试过程中不录音录像、不截屏录屏，不以任何形式将与此次考试相关的一切信息发布到网上或传递他人，否则本人自愿承担由此造成的一切后果。</w:t>
      </w:r>
    </w:p>
    <w:p>
      <w:pPr>
        <w:pStyle w:val="6"/>
        <w:numPr>
          <w:ilvl w:val="0"/>
          <w:numId w:val="1"/>
        </w:numPr>
        <w:spacing w:line="500" w:lineRule="exact"/>
        <w:ind w:left="0" w:firstLine="420" w:firstLineChars="0"/>
        <w:rPr>
          <w:rFonts w:ascii="Times New Roman" w:hAnsi="Times New Roman" w:eastAsia="方正仿宋_GBK"/>
          <w:color w:val="000000" w:themeColor="text1"/>
          <w:sz w:val="24"/>
        </w:rPr>
      </w:pPr>
      <w:r>
        <w:rPr>
          <w:rFonts w:ascii="Times New Roman" w:hAnsi="Times New Roman" w:eastAsia="方正仿宋_GBK"/>
          <w:color w:val="000000" w:themeColor="text1"/>
          <w:sz w:val="24"/>
        </w:rPr>
        <w:t>保证在考试过程中不传谣、不造谣、不信谣。</w:t>
      </w:r>
    </w:p>
    <w:p>
      <w:pPr>
        <w:pStyle w:val="6"/>
        <w:spacing w:line="500" w:lineRule="exact"/>
        <w:ind w:firstLine="480"/>
        <w:rPr>
          <w:rFonts w:ascii="Times New Roman" w:hAnsi="Times New Roman" w:eastAsia="方正仿宋_GBK"/>
          <w:color w:val="000000" w:themeColor="text1"/>
          <w:sz w:val="24"/>
        </w:rPr>
      </w:pPr>
      <w:r>
        <w:rPr>
          <w:rFonts w:ascii="Times New Roman" w:hAnsi="Times New Roman" w:eastAsia="方正仿宋_GBK"/>
          <w:color w:val="000000" w:themeColor="text1"/>
          <w:sz w:val="24"/>
        </w:rPr>
        <w:t>若本人违背上述各项承诺，本人自愿承担由此造成的一切后果，自愿承担相应的法律责任并接受记入国家教育考试诚信档案数据库。</w:t>
      </w:r>
    </w:p>
    <w:p>
      <w:pPr>
        <w:pStyle w:val="6"/>
        <w:wordWrap w:val="0"/>
        <w:spacing w:line="500" w:lineRule="exact"/>
        <w:ind w:firstLine="0" w:firstLineChars="0"/>
        <w:jc w:val="right"/>
        <w:rPr>
          <w:rFonts w:ascii="Times New Roman" w:hAnsi="Times New Roman" w:eastAsia="方正仿宋_GBK"/>
          <w:color w:val="000000" w:themeColor="text1"/>
          <w:sz w:val="24"/>
        </w:rPr>
      </w:pPr>
      <w:r>
        <w:rPr>
          <w:rFonts w:ascii="Times New Roman" w:hAnsi="Times New Roman" w:eastAsia="方正仿宋_GBK"/>
          <w:color w:val="000000" w:themeColor="text1"/>
          <w:sz w:val="24"/>
        </w:rPr>
        <w:t xml:space="preserve">承诺人签名：        </w:t>
      </w:r>
    </w:p>
    <w:p>
      <w:pPr>
        <w:pStyle w:val="6"/>
        <w:spacing w:line="500" w:lineRule="exact"/>
        <w:ind w:firstLine="0" w:firstLineChars="0"/>
        <w:jc w:val="right"/>
      </w:pPr>
      <w:r>
        <w:rPr>
          <w:rFonts w:ascii="Times New Roman" w:hAnsi="Times New Roman" w:eastAsia="方正仿宋_GBK"/>
          <w:color w:val="000000" w:themeColor="text1"/>
          <w:sz w:val="24"/>
        </w:rPr>
        <w:t>2022年      月 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D27F9E"/>
    <w:multiLevelType w:val="multilevel"/>
    <w:tmpl w:val="43D27F9E"/>
    <w:lvl w:ilvl="0" w:tentative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D95"/>
    <w:rsid w:val="0003160F"/>
    <w:rsid w:val="00062EE2"/>
    <w:rsid w:val="000A72A6"/>
    <w:rsid w:val="000C18B3"/>
    <w:rsid w:val="001307EF"/>
    <w:rsid w:val="001F06F9"/>
    <w:rsid w:val="002A60E6"/>
    <w:rsid w:val="002E34B2"/>
    <w:rsid w:val="00316681"/>
    <w:rsid w:val="00371B9B"/>
    <w:rsid w:val="00452635"/>
    <w:rsid w:val="005E5D95"/>
    <w:rsid w:val="00620CFA"/>
    <w:rsid w:val="00722D7B"/>
    <w:rsid w:val="007B0B67"/>
    <w:rsid w:val="008B52E8"/>
    <w:rsid w:val="008F4D7B"/>
    <w:rsid w:val="00B10671"/>
    <w:rsid w:val="00B11182"/>
    <w:rsid w:val="00C40E6A"/>
    <w:rsid w:val="00E81E41"/>
    <w:rsid w:val="00F334CF"/>
    <w:rsid w:val="00F56AC0"/>
    <w:rsid w:val="00F7520B"/>
    <w:rsid w:val="5AD477B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列出段落1"/>
    <w:basedOn w:val="1"/>
    <w:qFormat/>
    <w:uiPriority w:val="34"/>
    <w:pPr>
      <w:ind w:firstLine="420" w:firstLineChars="200"/>
    </w:pPr>
    <w:rPr>
      <w:rFonts w:ascii="Calibri" w:hAnsi="Calibri"/>
    </w:rPr>
  </w:style>
  <w:style w:type="character" w:customStyle="1" w:styleId="7">
    <w:name w:val="页眉 Char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5"/>
    <w:link w:val="2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689</Words>
  <Characters>701</Characters>
  <Lines>5</Lines>
  <Paragraphs>1</Paragraphs>
  <TotalTime>11</TotalTime>
  <ScaleCrop>false</ScaleCrop>
  <LinksUpToDate>false</LinksUpToDate>
  <CharactersWithSpaces>725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2022-04-01T03:39:00Z</dcterms:created>
  <dc:creator>谭菲</dc:creator>
  <cp:lastModifiedBy>Administrator</cp:lastModifiedBy>
  <dcterms:modified xsi:type="dcterms:W3CDTF">2022-04-15T03:57:29Z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87AD35610A704BD5856DE39229A0D413</vt:lpwstr>
  </property>
</Properties>
</file>