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黑体" w:eastAsia="黑体" w:cs="黑体"/>
          <w:sz w:val="32"/>
          <w:szCs w:val="32"/>
        </w:rPr>
        <w:t>附件</w:t>
      </w:r>
      <w:r>
        <w:rPr>
          <w:rFonts w:hint="eastAsia" w:ascii="Times New Roman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bookmarkStart w:id="0" w:name="_GoBack"/>
      <w:r>
        <w:rPr>
          <w:rFonts w:hint="eastAsia" w:ascii="Times New Roman" w:hAnsi="华文中宋" w:eastAsia="华文中宋"/>
          <w:color w:val="000000"/>
          <w:sz w:val="36"/>
          <w:szCs w:val="36"/>
          <w:lang w:val="en-US" w:eastAsia="zh-CN"/>
        </w:rPr>
        <w:t>中南林业科技大学涉外学院</w:t>
      </w:r>
      <w:r>
        <w:rPr>
          <w:rFonts w:ascii="Times New Roman" w:hAnsi="华文中宋" w:eastAsia="华文中宋"/>
          <w:color w:val="000000"/>
          <w:sz w:val="36"/>
          <w:szCs w:val="36"/>
        </w:rPr>
        <w:t>考生体温自我监测登记表</w:t>
      </w:r>
    </w:p>
    <w:bookmarkEnd w:id="0"/>
    <w:p>
      <w:pPr>
        <w:spacing w:line="560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姓</w:t>
      </w:r>
      <w:r>
        <w:rPr>
          <w:rFonts w:ascii="Times New Roman" w:hAnsi="Times New Roman" w:eastAsia="仿宋_GB2312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名：</w:t>
      </w:r>
      <w:r>
        <w:rPr>
          <w:rFonts w:ascii="Times New Roman" w:hAnsi="Times New Roman" w:eastAsia="仿宋_GB2312"/>
          <w:sz w:val="28"/>
          <w:szCs w:val="28"/>
        </w:rPr>
        <w:t xml:space="preserve">                  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身份证号：</w:t>
      </w:r>
      <w:r>
        <w:rPr>
          <w:rFonts w:ascii="Times New Roman" w:hAnsi="Times New Roman" w:eastAsia="仿宋_GB2312"/>
          <w:sz w:val="28"/>
          <w:szCs w:val="28"/>
        </w:rPr>
        <w:t xml:space="preserve">                </w:t>
      </w:r>
    </w:p>
    <w:tbl>
      <w:tblPr>
        <w:tblStyle w:val="2"/>
        <w:tblW w:w="510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041"/>
        <w:gridCol w:w="1842"/>
        <w:gridCol w:w="1889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98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日期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体温</w:t>
            </w: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本人及家人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身体健康状况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是否接触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境外返湘人员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val="en-US" w:eastAsia="zh-CN"/>
              </w:rPr>
              <w:t>行程码上是否有中高风险地区旅居史记录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9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59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 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月  日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8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45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本人承诺：本人保证体温检测表所填写的信息真实、准确、完整。考试过程中，如有发热、乏力、咳嗽、呼吸困难、腹泻等病状出现，将及时向考点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          </w:t>
            </w:r>
          </w:p>
          <w:p>
            <w:pPr>
              <w:widowControl/>
              <w:spacing w:line="360" w:lineRule="exact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   签名：</w:t>
            </w:r>
          </w:p>
        </w:tc>
      </w:tr>
    </w:tbl>
    <w:p>
      <w:pPr>
        <w:widowControl/>
        <w:spacing w:line="360" w:lineRule="exact"/>
      </w:pPr>
      <w:r>
        <w:rPr>
          <w:rFonts w:hint="eastAsia" w:ascii="Times New Roman" w:hAnsi="Times New Roman" w:eastAsia="仿宋_GB2312" w:cs="仿宋_GB2312"/>
          <w:color w:val="000000"/>
          <w:kern w:val="0"/>
          <w:sz w:val="24"/>
        </w:rPr>
        <w:t>注：考生需带《体温自我监测登记表》纸质稿赴考</w:t>
      </w:r>
    </w:p>
    <w:sectPr>
      <w:pgSz w:w="11906" w:h="16838"/>
      <w:pgMar w:top="1417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A4332"/>
    <w:rsid w:val="7C3A4332"/>
    <w:rsid w:val="7F7E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497</Words>
  <Characters>497</Characters>
  <Lines>0</Lines>
  <Paragraphs>0</Paragraphs>
  <TotalTime>0</TotalTime>
  <ScaleCrop>false</ScaleCrop>
  <LinksUpToDate>false</LinksUpToDate>
  <CharactersWithSpaces>783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2022-04-28T04:45:00Z</dcterms:created>
  <dc:creator>马路抠</dc:creator>
  <cp:lastModifiedBy>白居过隙</cp:lastModifiedBy>
  <dcterms:modified xsi:type="dcterms:W3CDTF">2022-05-24T06:30:23Z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F9811C4C91AD498792CE9C87D99A34D7</vt:lpwstr>
  </property>
</Properties>
</file>