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  <w:lang w:val="en-US" w:eastAsia="zh-CN"/>
        </w:rPr>
        <w:t>附件2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广西自考APP操作说明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</w:t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访问广西自考APP登录页面，点击【注册】进入注册须知页面，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692400" cy="5511800"/>
            <wp:effectExtent l="0" t="0" r="0" b="0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点击【我已认真阅读并知晓有关规定】进入注册页面</w:t>
      </w:r>
    </w:p>
    <w:p>
      <w:pPr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2686050" cy="5511800"/>
            <wp:effectExtent l="0" t="0" r="6350" b="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2679700" cy="5518150"/>
            <wp:effectExtent l="0" t="0" r="0" b="6350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填写姓名、证件号码、手机号，手机短信验证码、校验码、密码，并点击【注册】按钮，完成账号注册。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numPr>
          <w:ilvl w:val="0"/>
          <w:numId w:val="0"/>
        </w:num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（1）访问广西自考APP登录页面，选择手机号或账号的方式登录，输入账号和密码或手机号和短信验证码，点击【登录】按钮，完成登录。</w:t>
      </w:r>
    </w:p>
    <w:p>
      <w:pPr>
        <w:numPr>
          <w:ilvl w:val="0"/>
          <w:numId w:val="0"/>
        </w:numPr>
        <w:ind w:firstLine="630" w:firstLineChars="3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账号登录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673350" cy="5511800"/>
            <wp:effectExtent l="0" t="0" r="6350" b="0"/>
            <wp:docPr id="1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手机号登录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647950" cy="5499100"/>
            <wp:effectExtent l="0" t="0" r="635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设置指纹登录后，默认指纹登录或点击【更多登录方式】选择指纹登录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673350" cy="5492750"/>
            <wp:effectExtent l="0" t="0" r="6350" b="635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登录广西自考APP，点击【首页】进入首页，</w:t>
      </w:r>
    </w:p>
    <w:p>
      <w:r>
        <w:drawing>
          <wp:inline distT="0" distB="0" distL="114300" distR="114300">
            <wp:extent cx="2698750" cy="5499100"/>
            <wp:effectExtent l="0" t="0" r="6350" b="0"/>
            <wp:docPr id="33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698750" cy="5581650"/>
            <wp:effectExtent l="0" t="0" r="6350" b="6350"/>
            <wp:docPr id="34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首页展示当前批次报考时间。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首页展示当前批次已报考和已缴费的报考信息，点击可进入报考缴费页面；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60650" cy="5511800"/>
            <wp:effectExtent l="0" t="0" r="6350" b="0"/>
            <wp:docPr id="35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点击【我的业务】，进入业务中心页面，提供自考全量业务入口</w:t>
      </w:r>
    </w:p>
    <w:p>
      <w:r>
        <w:drawing>
          <wp:inline distT="0" distB="0" distL="114300" distR="114300">
            <wp:extent cx="2686050" cy="5454650"/>
            <wp:effectExtent l="0" t="0" r="6350" b="635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点击【资讯中心】，进入资讯中心页面，广西招生考试院自考处发布的信息，可以在该页面查看</w:t>
      </w:r>
    </w:p>
    <w:p>
      <w:r>
        <w:drawing>
          <wp:inline distT="0" distB="0" distL="114300" distR="114300">
            <wp:extent cx="2679700" cy="5524500"/>
            <wp:effectExtent l="0" t="0" r="0" b="0"/>
            <wp:docPr id="37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79700" cy="5499100"/>
            <wp:effectExtent l="0" t="0" r="0" b="0"/>
            <wp:docPr id="38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点击【服务中心】，进入服务中心页面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展示常见问题和联系方式以及咨询投诉</w:t>
      </w:r>
    </w:p>
    <w:p>
      <w:r>
        <w:drawing>
          <wp:inline distT="0" distB="0" distL="114300" distR="114300">
            <wp:extent cx="2673350" cy="5511800"/>
            <wp:effectExtent l="0" t="0" r="6350" b="0"/>
            <wp:docPr id="39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点击【咨询投诉】，可提交咨询或投诉申请单</w:t>
      </w:r>
    </w:p>
    <w:p>
      <w:r>
        <w:drawing>
          <wp:inline distT="0" distB="0" distL="114300" distR="114300">
            <wp:extent cx="2673350" cy="5556250"/>
            <wp:effectExtent l="0" t="0" r="6350" b="6350"/>
            <wp:docPr id="40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忘记密码</w:t>
      </w:r>
    </w:p>
    <w:p>
      <w:pPr>
        <w:numPr>
          <w:ilvl w:val="0"/>
          <w:numId w:val="3"/>
        </w:num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访问广西自考APP登录页面，点击【忘记密码】进入找回密码页面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724150" cy="5524500"/>
            <wp:effectExtent l="0" t="0" r="6350" b="0"/>
            <wp:docPr id="1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访问广西自考APP登录页面，点击【忘记密码】进入找回密码页面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账号方式找回密码：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660650" cy="5518150"/>
            <wp:effectExtent l="0" t="0" r="6350" b="6350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手机号方式找回密码：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673350" cy="5511800"/>
            <wp:effectExtent l="0" t="0" r="635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邮箱方式找回密码：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705100" cy="5505450"/>
            <wp:effectExtent l="0" t="0" r="0" b="635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选择手机号或账号或邮箱任一种方式找回密码，输入相关信息，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如果是账号方式，输入密保问题或手机短信验证码或邮箱验证码，并点击【下一步】；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647950" cy="5524500"/>
            <wp:effectExtent l="0" t="0" r="6350" b="0"/>
            <wp:docPr id="1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如果是手机号方式，输入手机短信验证码，并点击【下一步】；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如果是邮箱方式，输入邮箱验证码，并点击【下一步】。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验证通过后，输入新的密码和确认密码，点击【重置】按钮完成找回密码。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679700" cy="5524500"/>
            <wp:effectExtent l="0" t="0" r="0" b="0"/>
            <wp:docPr id="1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个人基本信息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登录广西自考APP，进入【我的】，点击【个人基本信息】进入个人信息页面，填写或修改个人信息，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点击【保存】按钮，可修改个人信息；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点击【身份认证】链接，可进行姓名+身份证号在线认证。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692400" cy="5524500"/>
            <wp:effectExtent l="0" t="0" r="0" b="0"/>
            <wp:docPr id="21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点击照片，进入照片采集页面，提供拍照采集照片和选择相册的照片两种方式完成照片上传。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660650" cy="5511800"/>
            <wp:effectExtent l="0" t="0" r="6350" b="0"/>
            <wp:docPr id="2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考生信息变更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登录广西自考APP，进入【我的】，点击【考生信息变更】进入考生信息变更页面，点击【信息变更申请】按钮，并填写申请信息，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86050" cy="5556250"/>
            <wp:effectExtent l="0" t="0" r="6350" b="6350"/>
            <wp:docPr id="2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点击【提交】按钮，进行在线身份比对，如果身份比对通过则变更的信息立即生效，如果身份比对不通过，则需上传材料，并提交申请后，就近到达各市考办，完成现场审核。</w:t>
      </w:r>
    </w:p>
    <w:p>
      <w:r>
        <w:drawing>
          <wp:inline distT="0" distB="0" distL="114300" distR="114300">
            <wp:extent cx="2686050" cy="5511800"/>
            <wp:effectExtent l="0" t="0" r="6350" b="0"/>
            <wp:docPr id="24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安全中心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登录广西自考APP，进入【我的】，点击【安全中心】进入安全中心页面，提供登录管理、修改密码、绑定手机、绑定邮箱功能。</w:t>
      </w:r>
    </w:p>
    <w:p>
      <w:r>
        <w:drawing>
          <wp:inline distT="0" distB="0" distL="114300" distR="114300">
            <wp:extent cx="2686050" cy="5530850"/>
            <wp:effectExtent l="0" t="0" r="6350" b="6350"/>
            <wp:docPr id="2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登录管理－指纹登录：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点击选择框，并完成手机指纹验证，即可开启指纹登录功能。</w:t>
      </w:r>
    </w:p>
    <w:p>
      <w:r>
        <w:drawing>
          <wp:inline distT="0" distB="0" distL="114300" distR="114300">
            <wp:extent cx="2641600" cy="5537200"/>
            <wp:effectExtent l="0" t="0" r="0" b="0"/>
            <wp:docPr id="26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输入新旧密码，点击【修改】按钮，完成密码修改</w:t>
      </w:r>
    </w:p>
    <w:p>
      <w:r>
        <w:drawing>
          <wp:inline distT="0" distB="0" distL="114300" distR="114300">
            <wp:extent cx="2660650" cy="5556250"/>
            <wp:effectExtent l="0" t="0" r="6350" b="6350"/>
            <wp:docPr id="27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绑定手机：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输入密码、手机以及手机短信验证码，点击【绑定手机】完成手机绑定</w:t>
      </w:r>
    </w:p>
    <w:p>
      <w:r>
        <w:drawing>
          <wp:inline distT="0" distB="0" distL="114300" distR="114300">
            <wp:extent cx="2667000" cy="5549900"/>
            <wp:effectExtent l="0" t="0" r="0" b="0"/>
            <wp:docPr id="28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绑定邮箱：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输入密码、电子邮箱、邮件验证码，点击【绑定邮箱】完成邮箱绑定</w:t>
      </w:r>
    </w:p>
    <w:p>
      <w:r>
        <w:drawing>
          <wp:inline distT="0" distB="0" distL="114300" distR="114300">
            <wp:extent cx="2673350" cy="5511800"/>
            <wp:effectExtent l="0" t="0" r="6350" b="0"/>
            <wp:docPr id="29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登录广西自考APP，点击【业务查询】，进入业务查询页面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67000" cy="5530850"/>
            <wp:effectExtent l="0" t="0" r="0" b="6350"/>
            <wp:docPr id="69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6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点击业务查询页面【成绩查询】进入成绩查询页面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历史成绩查询：</w:t>
      </w:r>
    </w:p>
    <w:p>
      <w:r>
        <w:drawing>
          <wp:inline distT="0" distB="0" distL="114300" distR="114300">
            <wp:extent cx="2692400" cy="5549900"/>
            <wp:effectExtent l="0" t="0" r="0" b="0"/>
            <wp:docPr id="65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2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统考成绩查询：</w:t>
      </w:r>
    </w:p>
    <w:p>
      <w:r>
        <w:drawing>
          <wp:inline distT="0" distB="0" distL="114300" distR="114300">
            <wp:extent cx="2628900" cy="5505450"/>
            <wp:effectExtent l="0" t="0" r="0" b="6350"/>
            <wp:docPr id="66" name="图片 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3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校考成绩查询：</w:t>
      </w:r>
    </w:p>
    <w:p>
      <w:r>
        <w:drawing>
          <wp:inline distT="0" distB="0" distL="114300" distR="114300">
            <wp:extent cx="2730500" cy="5556250"/>
            <wp:effectExtent l="0" t="0" r="0" b="6350"/>
            <wp:docPr id="67" name="图片 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4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转入成绩查询：</w:t>
      </w:r>
    </w:p>
    <w:p>
      <w:r>
        <w:drawing>
          <wp:inline distT="0" distB="0" distL="114300" distR="114300">
            <wp:extent cx="2673350" cy="5530850"/>
            <wp:effectExtent l="0" t="0" r="6350" b="6350"/>
            <wp:docPr id="68" name="图片 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5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考试计划查询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进入广西自考APP，点击【业务查询】，进入业务查询页面，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点击【考试计划查询】进入考试计划查询页面</w:t>
      </w:r>
    </w:p>
    <w:p>
      <w:r>
        <w:drawing>
          <wp:inline distT="0" distB="0" distL="114300" distR="114300">
            <wp:extent cx="2673350" cy="5537200"/>
            <wp:effectExtent l="0" t="0" r="6350" b="0"/>
            <wp:docPr id="70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7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专业查询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进入广西自考APP，点击【业务查询】，进入业务查询页面，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点击【专业查询】进入专业查询页面</w:t>
      </w:r>
    </w:p>
    <w:p>
      <w:r>
        <w:drawing>
          <wp:inline distT="0" distB="0" distL="114300" distR="114300">
            <wp:extent cx="2647950" cy="5537200"/>
            <wp:effectExtent l="0" t="0" r="6350" b="0"/>
            <wp:docPr id="71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8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点击专业名称，进入专业查询</w:t>
      </w:r>
    </w:p>
    <w:p>
      <w:r>
        <w:drawing>
          <wp:inline distT="0" distB="0" distL="114300" distR="114300">
            <wp:extent cx="2692400" cy="5530850"/>
            <wp:effectExtent l="0" t="0" r="0" b="6350"/>
            <wp:docPr id="72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9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点击课程名称，进入课程教材查询</w:t>
      </w:r>
    </w:p>
    <w:p>
      <w:r>
        <w:drawing>
          <wp:inline distT="0" distB="0" distL="114300" distR="114300">
            <wp:extent cx="2698750" cy="5537200"/>
            <wp:effectExtent l="0" t="0" r="6350" b="0"/>
            <wp:docPr id="73" name="图片 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0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教材查询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进入广西自考APP，点击【业务查询】，进入业务查询页面，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点击【教材查询】进入教材查询页面</w:t>
      </w:r>
    </w:p>
    <w:p>
      <w:r>
        <w:drawing>
          <wp:inline distT="0" distB="0" distL="114300" distR="114300">
            <wp:extent cx="2698750" cy="5588000"/>
            <wp:effectExtent l="0" t="0" r="6350" b="0"/>
            <wp:docPr id="74" name="图片 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1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输入查询关键字，点击查询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点击课程名称，进入课程教材查询</w:t>
      </w:r>
    </w:p>
    <w:p>
      <w:r>
        <w:drawing>
          <wp:inline distT="0" distB="0" distL="114300" distR="114300">
            <wp:extent cx="2660650" cy="5518150"/>
            <wp:effectExtent l="0" t="0" r="6350" b="6350"/>
            <wp:docPr id="75" name="图片 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2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缴费查询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进入广西自考APP，点击【业务查询】，进入业务查询页面，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点击【缴费查询】进入缴费查询页面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60650" cy="5511800"/>
            <wp:effectExtent l="0" t="0" r="6350" b="0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准考证下载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登录广西自考APP，进入【我的】，点击【准考证下载】进入准考证下载页面；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或登录广西自考APP，进入【业务办理】，点击【准考证下载】，进入准考证下载页面；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或登录广西自考APP，进入【业务办理】，点击【考场查询】进入考场查询页面。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在准考证下载时间范围之内，点击【下载准考证】按钮，下载准考证PDF文件。</w:t>
      </w:r>
    </w:p>
    <w:p>
      <w:r>
        <w:drawing>
          <wp:inline distT="0" distB="0" distL="114300" distR="114300">
            <wp:extent cx="2686050" cy="5549900"/>
            <wp:effectExtent l="0" t="0" r="6350" b="0"/>
            <wp:docPr id="30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698750" cy="5518150"/>
            <wp:effectExtent l="0" t="0" r="6350" b="6350"/>
            <wp:docPr id="31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点击右上分享图标，可以将准考证PDF文件转发给QQ或者微信等APP。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17800" cy="5518150"/>
            <wp:effectExtent l="0" t="0" r="0" b="6350"/>
            <wp:docPr id="3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报考和缴费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登录广西自考APP，点击【首页】并点击【报考】进入报考页面，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或登录广西自考APP，点击【业务办理】并点击【报考】进入报考页面</w:t>
      </w:r>
    </w:p>
    <w:p>
      <w:r>
        <w:drawing>
          <wp:inline distT="0" distB="0" distL="114300" distR="114300">
            <wp:extent cx="2711450" cy="5530850"/>
            <wp:effectExtent l="0" t="0" r="6350" b="6350"/>
            <wp:docPr id="41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选择课程名称，再选择考区，或者切换本专业课程或其他专业课程后再课程名称和考区后，点击【提交课程报考】完成课程报考，完成报考后进入缴费页面。</w:t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缴费</w:t>
      </w:r>
    </w:p>
    <w:p>
      <w:r>
        <w:drawing>
          <wp:inline distT="0" distB="0" distL="114300" distR="114300">
            <wp:extent cx="2660650" cy="5511800"/>
            <wp:effectExtent l="0" t="0" r="6350" b="0"/>
            <wp:docPr id="42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没有支付前，点击【取消报考】可以取消课程报考；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在报考时间范围之内，点击【修改课程或者考区】，可以修改报考的课程或者考区；</w:t>
      </w:r>
    </w:p>
    <w:p>
      <w:r>
        <w:drawing>
          <wp:inline distT="0" distB="0" distL="114300" distR="114300">
            <wp:extent cx="2705100" cy="5530850"/>
            <wp:effectExtent l="0" t="0" r="0" b="6350"/>
            <wp:docPr id="43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在报考缴费时间范围之内，点击【去支付】或【合并支付】按钮，进入支付页面</w:t>
      </w:r>
    </w:p>
    <w:p>
      <w:r>
        <w:drawing>
          <wp:inline distT="0" distB="0" distL="114300" distR="114300">
            <wp:extent cx="2692400" cy="5518150"/>
            <wp:effectExtent l="0" t="0" r="0" b="6350"/>
            <wp:docPr id="44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目前支持的支付方式有两种（暂时不提供打开微信支付功能）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点击付款二维码右边图标，可展示支付二维码，考生可以截屏或使用另外一部手机扫码支付，完成扫码支付后，点击【完成支付后请点击确认】按钮；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点击【支付宝支付】跳转支付宝APP支付，完成支付后，点击确认支付完成。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特别注意：如果已经支付，请不要重复支付。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免考管理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学历证书免考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登录广西自考APP，点击【业务办理】并点击【免考管理】进入免考管理页面，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在免考申请时间范围之内，点击【学历证书免考申请】，进行免考申请</w:t>
      </w:r>
    </w:p>
    <w:p>
      <w:r>
        <w:drawing>
          <wp:inline distT="0" distB="0" distL="114300" distR="114300">
            <wp:extent cx="2717800" cy="5524500"/>
            <wp:effectExtent l="0" t="0" r="0" b="0"/>
            <wp:docPr id="45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2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2679700" cy="5543550"/>
            <wp:effectExtent l="0" t="0" r="0" b="6350"/>
            <wp:docPr id="46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3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点击【点击上传】可以对证明材料进行拍照并上传；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点击【增加证明材料】可以添加新的证明材料；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点击【删除证明材料】可以删除已经上传的证明材料。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填写申请信息以及上传证明材料后，点击【提交】按钮，将申请单提交。</w:t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非学历证书免考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登录广西自考APP，点击【业务办理】并点击【免考管理】进入免考管理页面，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点击【非学历证书免考】切换到非学历证书免考页面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在免考申请时间范围之内，点击【非学历证书免考申请】，进行免考申请</w:t>
      </w:r>
    </w:p>
    <w:p>
      <w:r>
        <w:drawing>
          <wp:inline distT="0" distB="0" distL="114300" distR="114300">
            <wp:extent cx="3606800" cy="5118100"/>
            <wp:effectExtent l="0" t="0" r="0" b="0"/>
            <wp:docPr id="11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2698750" cy="5067300"/>
            <wp:effectExtent l="0" t="0" r="6350" b="0"/>
            <wp:docPr id="1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点击【点击上传】可以对证明材料进行拍照并上传；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填写申请信息以及上传证明材料后，点击【提交】按钮，将申请单提交。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转考管理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转至外省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登录广西自考APP，点击【业务办理】并点击【转考管理】进入转考管理页面，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在转至外省申请时间范围之内，点击【申请转至外省】，进行转至外省申请</w:t>
      </w:r>
    </w:p>
    <w:p>
      <w:r>
        <w:drawing>
          <wp:inline distT="0" distB="0" distL="114300" distR="114300">
            <wp:extent cx="2698750" cy="5537200"/>
            <wp:effectExtent l="0" t="0" r="6350" b="0"/>
            <wp:docPr id="47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4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填写转至外省信息，并点击【提交申请】按钮，将申请单提交到市考办</w:t>
      </w:r>
    </w:p>
    <w:p>
      <w:r>
        <w:drawing>
          <wp:inline distT="0" distB="0" distL="114300" distR="114300">
            <wp:extent cx="2679700" cy="5549900"/>
            <wp:effectExtent l="0" t="0" r="0" b="0"/>
            <wp:docPr id="48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外省转入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登录广西自考APP，点击【业务办理】并点击【转考管理】进入转考管理页面，点击【外省转至省内】切换到外省转至省内页面，可查看转入广西的申请单信息</w:t>
      </w:r>
    </w:p>
    <w:p>
      <w:r>
        <w:drawing>
          <wp:inline distT="0" distB="0" distL="114300" distR="114300">
            <wp:extent cx="2673350" cy="5537200"/>
            <wp:effectExtent l="0" t="0" r="6350" b="0"/>
            <wp:docPr id="49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考生应该在外省转入时间范围之内，完成转入现场确认。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毕业管理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毕业论文答辩申请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登录广西自考APP，点击【业务办理】，点击【毕业管理】，切换到毕业论文答辩申请，进入毕业论文答辩申请页面</w:t>
      </w:r>
    </w:p>
    <w:p>
      <w:r>
        <w:drawing>
          <wp:inline distT="0" distB="0" distL="114300" distR="114300">
            <wp:extent cx="2755900" cy="5543550"/>
            <wp:effectExtent l="0" t="0" r="0" b="6350"/>
            <wp:docPr id="50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7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在毕业论文答辩申请时间范围之内，如果申请单被打回，考生可以点击【修改申请信息】重新修改申请单并提交。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在毕业论文答辩申请时间范围之内，点击【申请毕业论文答辩】按钮，进入申请页面</w:t>
      </w:r>
    </w:p>
    <w:p>
      <w:r>
        <w:drawing>
          <wp:inline distT="0" distB="0" distL="114300" distR="114300">
            <wp:extent cx="2717800" cy="5543550"/>
            <wp:effectExtent l="0" t="0" r="0" b="6350"/>
            <wp:docPr id="51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8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填写毕业信息，点击【下一步】</w:t>
      </w:r>
    </w:p>
    <w:p>
      <w:r>
        <w:drawing>
          <wp:inline distT="0" distB="0" distL="114300" distR="114300">
            <wp:extent cx="2667000" cy="5537200"/>
            <wp:effectExtent l="0" t="0" r="0" b="0"/>
            <wp:docPr id="52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9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确认毕业信息，点击【下一步】</w:t>
      </w:r>
    </w:p>
    <w:p>
      <w:r>
        <w:drawing>
          <wp:inline distT="0" distB="0" distL="114300" distR="114300">
            <wp:extent cx="2686050" cy="5537200"/>
            <wp:effectExtent l="0" t="0" r="6350" b="0"/>
            <wp:docPr id="53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填写联系方式和毕业论文答辩申请信息，点击【提交】按钮。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特别注意：考生须及时关注主考学校审核信息，以便继续完成毕业论文答辩工作。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毕业证明书申请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登录广西自考APP，点击【业务办理】，点击【毕业管理】，切换到毕业证明书申请，进入毕业证明书申请页面</w:t>
      </w:r>
    </w:p>
    <w:p>
      <w:r>
        <w:drawing>
          <wp:inline distT="0" distB="0" distL="114300" distR="114300">
            <wp:extent cx="2692400" cy="5524500"/>
            <wp:effectExtent l="0" t="0" r="0" b="0"/>
            <wp:docPr id="54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1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在毕业证明书申请时间范围之内，点击【申请毕业证明书】按钮，进入毕业证明书申请页面</w:t>
      </w:r>
    </w:p>
    <w:p>
      <w:r>
        <w:drawing>
          <wp:inline distT="0" distB="0" distL="114300" distR="114300">
            <wp:extent cx="2673350" cy="5562600"/>
            <wp:effectExtent l="0" t="0" r="6350" b="0"/>
            <wp:docPr id="55" name="图片 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填写毕业信息，点击【提交】完成毕业证明书申请。</w:t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登录广西自考APP，点击【业务办理】，点击【毕业管理】，进入毕业申请页面</w:t>
      </w:r>
    </w:p>
    <w:p>
      <w:r>
        <w:drawing>
          <wp:inline distT="0" distB="0" distL="114300" distR="114300">
            <wp:extent cx="2673350" cy="5530850"/>
            <wp:effectExtent l="0" t="0" r="6350" b="6350"/>
            <wp:docPr id="57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4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点击【查看审批】，可以查看毕业申请审核信息；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在毕业申请时间范围之内，被打回的申请单，可以点击【修改】，进入修改申请单页面；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在毕业申请时间范围之内，点击【毕业申请】按钮，进入毕业申请页面</w:t>
      </w:r>
    </w:p>
    <w:p>
      <w:r>
        <w:drawing>
          <wp:inline distT="0" distB="0" distL="114300" distR="114300">
            <wp:extent cx="2673350" cy="5518150"/>
            <wp:effectExtent l="0" t="0" r="6350" b="6350"/>
            <wp:docPr id="58" name="图片 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5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填写毕业专业，点击【下一步】；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本科毕业，同意学历认证后，完成在线学历认证；</w:t>
      </w:r>
    </w:p>
    <w:p>
      <w:r>
        <w:drawing>
          <wp:inline distT="0" distB="0" distL="114300" distR="114300">
            <wp:extent cx="2692400" cy="5530850"/>
            <wp:effectExtent l="0" t="0" r="0" b="6350"/>
            <wp:docPr id="59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6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核对毕业信息，核对无误后，点击【下一步】</w:t>
      </w:r>
    </w:p>
    <w:p>
      <w:r>
        <w:drawing>
          <wp:inline distT="0" distB="0" distL="114300" distR="114300">
            <wp:extent cx="2717800" cy="5568950"/>
            <wp:effectExtent l="0" t="0" r="0" b="6350"/>
            <wp:docPr id="60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7"/>
                    <pic:cNvPicPr>
                      <a:picLocks noChangeAspect="true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查看毕业成绩信息，点击【下一步】</w:t>
      </w:r>
    </w:p>
    <w:p>
      <w:r>
        <w:drawing>
          <wp:inline distT="0" distB="0" distL="114300" distR="114300">
            <wp:extent cx="2686050" cy="5530850"/>
            <wp:effectExtent l="0" t="0" r="6350" b="6350"/>
            <wp:docPr id="61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8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填写毕业登记表信息，点击【下一步】；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如果是本科毕业，在线学历认证不通过，需上传学历认证材料；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98750" cy="5556250"/>
            <wp:effectExtent l="0" t="0" r="6350" b="6350"/>
            <wp:docPr id="62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9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填写简历信息；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点击【添加简历】可以添加新的简历；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点击【删除简历】可以删除当前简历；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点击【下一步】</w:t>
      </w:r>
    </w:p>
    <w:p>
      <w:r>
        <w:drawing>
          <wp:inline distT="0" distB="0" distL="114300" distR="114300">
            <wp:extent cx="2711450" cy="4381500"/>
            <wp:effectExtent l="0" t="0" r="6350" b="0"/>
            <wp:docPr id="64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1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确认毕业信息无误后，点击【确认提交申请】按钮，完成毕业申请。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13132A"/>
    <w:multiLevelType w:val="singleLevel"/>
    <w:tmpl w:val="BF13132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EF2CD30"/>
    <w:multiLevelType w:val="singleLevel"/>
    <w:tmpl w:val="3EF2CD30"/>
    <w:lvl w:ilvl="0" w:tentative="0">
      <w:start w:val="1"/>
      <w:numFmt w:val="decimal"/>
      <w:suff w:val="nothing"/>
      <w:lvlText w:val="（%1）"/>
      <w:lvlJc w:val="left"/>
      <w:pPr>
        <w:ind w:left="420" w:leftChars="0" w:firstLine="0" w:firstLineChars="0"/>
      </w:pPr>
    </w:lvl>
  </w:abstractNum>
  <w:abstractNum w:abstractNumId="2">
    <w:nsid w:val="6E8E112C"/>
    <w:multiLevelType w:val="multilevel"/>
    <w:tmpl w:val="6E8E112C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BF6195"/>
    <w:rsid w:val="085C321C"/>
    <w:rsid w:val="09F36FDE"/>
    <w:rsid w:val="0A095B11"/>
    <w:rsid w:val="18C10A04"/>
    <w:rsid w:val="18EF18B4"/>
    <w:rsid w:val="19AB70F1"/>
    <w:rsid w:val="19BC37E5"/>
    <w:rsid w:val="1B134E18"/>
    <w:rsid w:val="1DC33B74"/>
    <w:rsid w:val="1EED06C1"/>
    <w:rsid w:val="1FBA0E35"/>
    <w:rsid w:val="207143A8"/>
    <w:rsid w:val="21196C1E"/>
    <w:rsid w:val="25C54953"/>
    <w:rsid w:val="28136142"/>
    <w:rsid w:val="28BA0813"/>
    <w:rsid w:val="29002A36"/>
    <w:rsid w:val="2B426E94"/>
    <w:rsid w:val="2C196554"/>
    <w:rsid w:val="33253902"/>
    <w:rsid w:val="396C365C"/>
    <w:rsid w:val="3C62517D"/>
    <w:rsid w:val="3C8A741F"/>
    <w:rsid w:val="432240AC"/>
    <w:rsid w:val="43441EA4"/>
    <w:rsid w:val="44E35143"/>
    <w:rsid w:val="4A970B7A"/>
    <w:rsid w:val="4BC23F0F"/>
    <w:rsid w:val="4C2800BB"/>
    <w:rsid w:val="4D9C2C7B"/>
    <w:rsid w:val="4FFF1835"/>
    <w:rsid w:val="508404F6"/>
    <w:rsid w:val="5ABB4209"/>
    <w:rsid w:val="5BBA3CEB"/>
    <w:rsid w:val="5EC46519"/>
    <w:rsid w:val="602E0BDF"/>
    <w:rsid w:val="606F22D5"/>
    <w:rsid w:val="60D7028B"/>
    <w:rsid w:val="61C53DB7"/>
    <w:rsid w:val="66D76C6B"/>
    <w:rsid w:val="698E0373"/>
    <w:rsid w:val="6CF3780E"/>
    <w:rsid w:val="71BB4B67"/>
    <w:rsid w:val="73620F25"/>
    <w:rsid w:val="749F08AB"/>
    <w:rsid w:val="74EE1266"/>
    <w:rsid w:val="761009EE"/>
    <w:rsid w:val="7F1F1B38"/>
    <w:rsid w:val="7F4A4994"/>
    <w:rsid w:val="7FEDC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link w:val="8"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Ascii" w:hAnsiTheme="majorAscii"/>
      <w:b/>
      <w:sz w:val="30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character" w:customStyle="1" w:styleId="8">
    <w:name w:val="标题 2 Char"/>
    <w:basedOn w:val="7"/>
    <w:link w:val="3"/>
    <w:qFormat/>
    <w:uiPriority w:val="9"/>
    <w:rPr>
      <w:rFonts w:asciiTheme="majorAscii" w:hAnsiTheme="majorAscii" w:eastAsiaTheme="minorEastAsia" w:cstheme="majorBidi"/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3" Type="http://schemas.openxmlformats.org/officeDocument/2006/relationships/fontTable" Target="fontTable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34440</dc:creator>
  <cp:lastModifiedBy>又一</cp:lastModifiedBy>
  <dcterms:modified xsi:type="dcterms:W3CDTF">2022-05-12T16:41:44Z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74677BDAEBAD4BECB3391D91DA68F79E</vt:lpwstr>
  </property>
</Properties>
</file>