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3" w:rsidRDefault="00F55E73" w:rsidP="00F55E73">
      <w:pPr>
        <w:snapToGrid w:val="0"/>
        <w:spacing w:line="400" w:lineRule="exact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附件</w:t>
      </w:r>
    </w:p>
    <w:p w:rsidR="00F55E73" w:rsidRDefault="00F55E73" w:rsidP="00F55E73">
      <w:pPr>
        <w:snapToGrid w:val="0"/>
        <w:spacing w:line="400" w:lineRule="exact"/>
        <w:rPr>
          <w:rFonts w:eastAsia="黑体"/>
          <w:spacing w:val="-20"/>
          <w:sz w:val="32"/>
          <w:szCs w:val="32"/>
        </w:rPr>
      </w:pPr>
    </w:p>
    <w:p w:rsidR="00F55E73" w:rsidRDefault="00F55E73" w:rsidP="00F55E73">
      <w:pPr>
        <w:spacing w:line="360" w:lineRule="auto"/>
        <w:jc w:val="center"/>
        <w:rPr>
          <w:rFonts w:ascii="方正小标宋简体" w:eastAsia="方正小标宋简体" w:hAnsi="仿宋"/>
          <w:bCs/>
          <w:sz w:val="40"/>
          <w:szCs w:val="40"/>
        </w:rPr>
      </w:pPr>
      <w:r>
        <w:rPr>
          <w:rFonts w:ascii="方正小标宋简体" w:eastAsia="方正小标宋简体" w:hAnsi="仿宋" w:hint="eastAsia"/>
          <w:bCs/>
          <w:sz w:val="40"/>
          <w:szCs w:val="40"/>
        </w:rPr>
        <w:t>四川文理学院202</w:t>
      </w:r>
      <w:r>
        <w:rPr>
          <w:rFonts w:ascii="方正小标宋简体" w:eastAsia="方正小标宋简体" w:hAnsi="仿宋"/>
          <w:bCs/>
          <w:sz w:val="40"/>
          <w:szCs w:val="40"/>
        </w:rPr>
        <w:t>2</w:t>
      </w:r>
      <w:r w:rsidR="00F60507">
        <w:rPr>
          <w:rFonts w:ascii="方正小标宋简体" w:eastAsia="方正小标宋简体" w:hAnsi="仿宋" w:hint="eastAsia"/>
          <w:bCs/>
          <w:sz w:val="40"/>
          <w:szCs w:val="40"/>
        </w:rPr>
        <w:t>年下</w:t>
      </w:r>
      <w:r>
        <w:rPr>
          <w:rFonts w:ascii="方正小标宋简体" w:eastAsia="方正小标宋简体" w:hAnsi="仿宋" w:hint="eastAsia"/>
          <w:bCs/>
          <w:sz w:val="40"/>
          <w:szCs w:val="40"/>
        </w:rPr>
        <w:t>半年高等教育自学考试</w:t>
      </w:r>
    </w:p>
    <w:p w:rsidR="00F55E73" w:rsidRDefault="00F55E73" w:rsidP="00F55E73">
      <w:pPr>
        <w:spacing w:line="360" w:lineRule="auto"/>
        <w:jc w:val="center"/>
        <w:rPr>
          <w:rFonts w:ascii="方正小标宋简体" w:eastAsia="方正小标宋简体" w:hAnsi="仿宋"/>
          <w:bCs/>
          <w:sz w:val="40"/>
          <w:szCs w:val="40"/>
        </w:rPr>
      </w:pPr>
      <w:r>
        <w:rPr>
          <w:rFonts w:ascii="方正小标宋简体" w:eastAsia="方正小标宋简体" w:hAnsi="仿宋" w:hint="eastAsia"/>
          <w:bCs/>
          <w:sz w:val="40"/>
          <w:szCs w:val="40"/>
        </w:rPr>
        <w:t>课程免试和考籍更改工作日程安排表</w:t>
      </w:r>
    </w:p>
    <w:tbl>
      <w:tblPr>
        <w:tblpPr w:leftFromText="180" w:rightFromText="180" w:vertAnchor="page" w:horzAnchor="margin" w:tblpXSpec="center" w:tblpY="52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5670"/>
      </w:tblGrid>
      <w:tr w:rsidR="00F55E73" w:rsidTr="00264BFD">
        <w:tc>
          <w:tcPr>
            <w:tcW w:w="2518" w:type="dxa"/>
            <w:vAlign w:val="center"/>
          </w:tcPr>
          <w:p w:rsidR="00F55E73" w:rsidRDefault="00F55E73" w:rsidP="00264BFD">
            <w:pPr>
              <w:spacing w:line="54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工作时间</w:t>
            </w:r>
          </w:p>
        </w:tc>
        <w:tc>
          <w:tcPr>
            <w:tcW w:w="1418" w:type="dxa"/>
            <w:vAlign w:val="center"/>
          </w:tcPr>
          <w:p w:rsidR="00F55E73" w:rsidRDefault="00F55E73" w:rsidP="00264BFD">
            <w:pPr>
              <w:spacing w:line="54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工作项目</w:t>
            </w:r>
          </w:p>
        </w:tc>
        <w:tc>
          <w:tcPr>
            <w:tcW w:w="5670" w:type="dxa"/>
            <w:vAlign w:val="center"/>
          </w:tcPr>
          <w:p w:rsidR="00F55E73" w:rsidRDefault="00F55E73" w:rsidP="00264BFD">
            <w:pPr>
              <w:spacing w:line="54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工作内容</w:t>
            </w:r>
          </w:p>
        </w:tc>
      </w:tr>
      <w:tr w:rsidR="00F55E73" w:rsidTr="00264BFD">
        <w:tc>
          <w:tcPr>
            <w:tcW w:w="2518" w:type="dxa"/>
            <w:vAlign w:val="center"/>
          </w:tcPr>
          <w:p w:rsidR="00F55E73" w:rsidRDefault="00F60507" w:rsidP="00264BFD">
            <w:pPr>
              <w:spacing w:line="54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13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日至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16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F55E73" w:rsidRDefault="00F55E73" w:rsidP="00264BFD">
            <w:pPr>
              <w:spacing w:line="5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课程免试</w:t>
            </w:r>
          </w:p>
          <w:p w:rsidR="00F55E73" w:rsidRDefault="00F55E73" w:rsidP="00264BFD">
            <w:pPr>
              <w:spacing w:line="5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考籍更改</w:t>
            </w:r>
          </w:p>
        </w:tc>
        <w:tc>
          <w:tcPr>
            <w:tcW w:w="5670" w:type="dxa"/>
            <w:vAlign w:val="center"/>
          </w:tcPr>
          <w:p w:rsidR="00F55E73" w:rsidRDefault="00F55E73" w:rsidP="00264BFD">
            <w:pPr>
              <w:spacing w:line="54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考生提交课程免试和考籍更改申请数据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及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电子申请材料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更换照片申请由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考生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准考证号所属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助学点受理，查实后通过系统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管理端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为考生提交申请数据）</w:t>
            </w:r>
          </w:p>
        </w:tc>
      </w:tr>
      <w:tr w:rsidR="00F55E73" w:rsidTr="00264BFD">
        <w:trPr>
          <w:trHeight w:val="888"/>
        </w:trPr>
        <w:tc>
          <w:tcPr>
            <w:tcW w:w="2518" w:type="dxa"/>
            <w:vAlign w:val="center"/>
          </w:tcPr>
          <w:p w:rsidR="00F55E73" w:rsidRDefault="00F60507" w:rsidP="00264BFD">
            <w:pPr>
              <w:spacing w:line="54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23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（含）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前</w:t>
            </w:r>
          </w:p>
        </w:tc>
        <w:tc>
          <w:tcPr>
            <w:tcW w:w="1418" w:type="dxa"/>
            <w:vAlign w:val="center"/>
          </w:tcPr>
          <w:p w:rsidR="00F55E73" w:rsidRDefault="00F55E73" w:rsidP="00264BFD">
            <w:pPr>
              <w:spacing w:line="5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课程免试</w:t>
            </w:r>
          </w:p>
          <w:p w:rsidR="00F55E73" w:rsidRDefault="00F55E73" w:rsidP="00264BFD">
            <w:pPr>
              <w:spacing w:line="5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考籍更改</w:t>
            </w:r>
          </w:p>
        </w:tc>
        <w:tc>
          <w:tcPr>
            <w:tcW w:w="5670" w:type="dxa"/>
            <w:vAlign w:val="center"/>
          </w:tcPr>
          <w:p w:rsidR="00F55E73" w:rsidRDefault="00F55E73" w:rsidP="00264BFD">
            <w:pPr>
              <w:spacing w:line="54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助学点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在管理系统中完成课程免试和考籍更改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的审核和数据清查工作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，并报送纸质申请材料至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四川文理学院自考办</w:t>
            </w:r>
          </w:p>
        </w:tc>
      </w:tr>
      <w:tr w:rsidR="00F55E73" w:rsidTr="00264BFD">
        <w:tc>
          <w:tcPr>
            <w:tcW w:w="2518" w:type="dxa"/>
            <w:vAlign w:val="center"/>
          </w:tcPr>
          <w:p w:rsidR="00F55E73" w:rsidRDefault="00F60507" w:rsidP="00264BFD">
            <w:pPr>
              <w:spacing w:line="54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31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日至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11月4日</w:t>
            </w:r>
          </w:p>
        </w:tc>
        <w:tc>
          <w:tcPr>
            <w:tcW w:w="1418" w:type="dxa"/>
            <w:vAlign w:val="center"/>
          </w:tcPr>
          <w:p w:rsidR="00F55E73" w:rsidRDefault="00F55E73" w:rsidP="00264BFD">
            <w:pPr>
              <w:spacing w:line="5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课程免试</w:t>
            </w:r>
          </w:p>
          <w:p w:rsidR="00F55E73" w:rsidRDefault="00F55E73" w:rsidP="00264BFD">
            <w:pPr>
              <w:spacing w:line="5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考籍更改</w:t>
            </w:r>
          </w:p>
        </w:tc>
        <w:tc>
          <w:tcPr>
            <w:tcW w:w="5670" w:type="dxa"/>
            <w:vAlign w:val="center"/>
          </w:tcPr>
          <w:p w:rsidR="00F55E73" w:rsidRDefault="00F55E73" w:rsidP="00264BFD">
            <w:pPr>
              <w:spacing w:line="54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省教育考</w:t>
            </w:r>
            <w:bookmarkStart w:id="0" w:name="_GoBack"/>
            <w:bookmarkEnd w:id="0"/>
            <w:r>
              <w:rPr>
                <w:rFonts w:ascii="仿宋" w:eastAsia="仿宋" w:hAnsi="仿宋"/>
                <w:bCs/>
                <w:sz w:val="28"/>
                <w:szCs w:val="28"/>
              </w:rPr>
              <w:t>试</w:t>
            </w:r>
            <w:proofErr w:type="gramStart"/>
            <w:r>
              <w:rPr>
                <w:rFonts w:ascii="仿宋" w:eastAsia="仿宋" w:hAnsi="仿宋"/>
                <w:bCs/>
                <w:sz w:val="28"/>
                <w:szCs w:val="28"/>
              </w:rPr>
              <w:t>院集中</w:t>
            </w:r>
            <w:proofErr w:type="gramEnd"/>
            <w:r>
              <w:rPr>
                <w:rFonts w:ascii="仿宋" w:eastAsia="仿宋" w:hAnsi="仿宋"/>
                <w:bCs/>
                <w:sz w:val="28"/>
                <w:szCs w:val="28"/>
              </w:rPr>
              <w:t>审核课程免试和考籍更改</w:t>
            </w:r>
          </w:p>
        </w:tc>
      </w:tr>
      <w:tr w:rsidR="00F55E73" w:rsidTr="00264BFD">
        <w:trPr>
          <w:trHeight w:val="888"/>
        </w:trPr>
        <w:tc>
          <w:tcPr>
            <w:tcW w:w="2518" w:type="dxa"/>
            <w:vAlign w:val="center"/>
          </w:tcPr>
          <w:p w:rsidR="00F55E73" w:rsidRDefault="00F60507" w:rsidP="00264BFD">
            <w:pPr>
              <w:spacing w:line="54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日前</w:t>
            </w:r>
          </w:p>
        </w:tc>
        <w:tc>
          <w:tcPr>
            <w:tcW w:w="1418" w:type="dxa"/>
            <w:vAlign w:val="center"/>
          </w:tcPr>
          <w:p w:rsidR="00F55E73" w:rsidRDefault="00F55E73" w:rsidP="00264BFD">
            <w:pPr>
              <w:spacing w:line="5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课程免试</w:t>
            </w:r>
          </w:p>
          <w:p w:rsidR="00F55E73" w:rsidRDefault="00F55E73" w:rsidP="00264BFD">
            <w:pPr>
              <w:spacing w:line="5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考籍更改</w:t>
            </w:r>
          </w:p>
        </w:tc>
        <w:tc>
          <w:tcPr>
            <w:tcW w:w="5670" w:type="dxa"/>
            <w:vAlign w:val="center"/>
          </w:tcPr>
          <w:p w:rsidR="00F55E73" w:rsidRDefault="00F55E73" w:rsidP="00264BFD">
            <w:pPr>
              <w:spacing w:line="54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省教育考试院完成考籍更改、课程免试相关工作，并在管理系统中公布结果</w:t>
            </w:r>
          </w:p>
        </w:tc>
      </w:tr>
    </w:tbl>
    <w:p w:rsidR="00F55E73" w:rsidRDefault="00F55E73" w:rsidP="00F55E73">
      <w:pPr>
        <w:spacing w:line="360" w:lineRule="auto"/>
        <w:jc w:val="center"/>
        <w:rPr>
          <w:rFonts w:ascii="方正小标宋简体" w:eastAsia="方正小标宋简体" w:hAnsi="仿宋"/>
          <w:bCs/>
          <w:sz w:val="36"/>
          <w:szCs w:val="36"/>
        </w:rPr>
      </w:pPr>
    </w:p>
    <w:p w:rsidR="004B3FA5" w:rsidRDefault="004B3FA5"/>
    <w:sectPr w:rsidR="004B3FA5">
      <w:footerReference w:type="even" r:id="rId7"/>
      <w:footerReference w:type="default" r:id="rId8"/>
      <w:pgSz w:w="11906" w:h="16838"/>
      <w:pgMar w:top="1440" w:right="1803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B1" w:rsidRDefault="003B0BB1">
      <w:r>
        <w:separator/>
      </w:r>
    </w:p>
  </w:endnote>
  <w:endnote w:type="continuationSeparator" w:id="0">
    <w:p w:rsidR="003B0BB1" w:rsidRDefault="003B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0D" w:rsidRDefault="00F55E7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5A0D" w:rsidRDefault="003B0BB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0D" w:rsidRDefault="00F55E73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10235" cy="2336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A0D" w:rsidRDefault="00F55E73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60507"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3.15pt;margin-top:0;width:48.05pt;height:18.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" filled="f" stroked="f">
              <v:textbox style="mso-fit-shape-to-text:t" inset="0,0,0,0">
                <w:txbxContent>
                  <w:p w:rsidR="009E5A0D" w:rsidRDefault="00F55E73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F60507">
                      <w:rPr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B1" w:rsidRDefault="003B0BB1">
      <w:r>
        <w:separator/>
      </w:r>
    </w:p>
  </w:footnote>
  <w:footnote w:type="continuationSeparator" w:id="0">
    <w:p w:rsidR="003B0BB1" w:rsidRDefault="003B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CE"/>
    <w:rsid w:val="00221ACE"/>
    <w:rsid w:val="003B0BB1"/>
    <w:rsid w:val="004B3FA5"/>
    <w:rsid w:val="008B494E"/>
    <w:rsid w:val="00F55E73"/>
    <w:rsid w:val="00F6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5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55E7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F55E73"/>
  </w:style>
  <w:style w:type="paragraph" w:styleId="a5">
    <w:name w:val="header"/>
    <w:basedOn w:val="a"/>
    <w:link w:val="Char0"/>
    <w:uiPriority w:val="99"/>
    <w:unhideWhenUsed/>
    <w:rsid w:val="00F60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05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5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55E7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F55E73"/>
  </w:style>
  <w:style w:type="paragraph" w:styleId="a5">
    <w:name w:val="header"/>
    <w:basedOn w:val="a"/>
    <w:link w:val="Char0"/>
    <w:uiPriority w:val="99"/>
    <w:unhideWhenUsed/>
    <w:rsid w:val="00F60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05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继续教育学院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黄瑞</dc:creator>
  <cp:keywords/>
  <dc:description/>
  <cp:lastModifiedBy>黄瑞</cp:lastModifiedBy>
  <cp:revision>3</cp:revision>
  <dcterms:created xsi:type="dcterms:W3CDTF">2022-03-07T07:43:00Z</dcterms:created>
  <dcterms:modified xsi:type="dcterms:W3CDTF">2022-09-09T02:54:00Z</dcterms:modified>
</cp:coreProperties>
</file>