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委托书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（范本）</w:t>
      </w:r>
    </w:p>
    <w:p>
      <w:pPr>
        <w:jc w:val="center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委托人：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身份证件号码：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受托人：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身份证件号码：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我本人由于疫情防控原因，无法到现场办理本次自学考试免考申请确认事项，现委托XXX全权处理本人自学考试免考申请现场确认过程中一切相关事项，受托人在授权范围内签署的自学考试免考材料，我均予以认可并承担所对应的责任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受托期限：本次自学考试免考申请业务办理完毕为止。</w:t>
      </w: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 xml:space="preserve">                                    委托人：XXX</w:t>
      </w:r>
    </w:p>
    <w:p>
      <w:pPr>
        <w:jc w:val="right"/>
        <w:rPr>
          <w:rFonts w:hint="default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OTFhYTNhYmQ5MmI3ODVmYzNiNDk1NTg2ZTZjMGUifQ=="/>
  </w:docVars>
  <w:rsids>
    <w:rsidRoot w:val="323C150B"/>
    <w:rsid w:val="239951A5"/>
    <w:rsid w:val="323C150B"/>
    <w:rsid w:val="510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174</Characters>
  <Lines>0</Lines>
  <Paragraphs>0</Paragraphs>
  <TotalTime>0</TotalTime>
  <ScaleCrop>false</ScaleCrop>
  <LinksUpToDate>false</LinksUpToDate>
  <CharactersWithSpaces>279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2022-03-23T09:56:00Z</dcterms:created>
  <dc:creator>黄德贤</dc:creator>
  <cp:lastModifiedBy>admin</cp:lastModifiedBy>
  <cp:lastPrinted>2022-09-22T01:46:28Z</cp:lastPrinted>
  <dcterms:modified xsi:type="dcterms:W3CDTF">2022-09-22T01:46:58Z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E980D69662304053BB8EE66F8FFCF1A7</vt:lpwstr>
  </property>
</Properties>
</file>